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FAF9" w14:textId="58EA5534" w:rsidR="009B15AA" w:rsidRPr="000A5223" w:rsidRDefault="009B15AA" w:rsidP="00462B60">
      <w:pPr>
        <w:jc w:val="center"/>
        <w:rPr>
          <w:rFonts w:asciiTheme="minorHAnsi" w:hAnsiTheme="minorHAnsi" w:cstheme="minorHAnsi"/>
          <w:b/>
          <w:lang w:val="af-ZA"/>
        </w:rPr>
      </w:pPr>
      <w:r w:rsidRPr="000A5223">
        <w:rPr>
          <w:rFonts w:asciiTheme="minorHAnsi" w:hAnsiTheme="minorHAnsi" w:cstheme="minorHAnsi"/>
          <w:b/>
          <w:lang w:val="af-ZA"/>
        </w:rPr>
        <w:t>Gereformeerde Kerk Strand</w:t>
      </w:r>
    </w:p>
    <w:p w14:paraId="30D382E2" w14:textId="5E19C3CD" w:rsidR="009B15AA" w:rsidRPr="000A5223" w:rsidRDefault="009B15AA" w:rsidP="00462B60">
      <w:pPr>
        <w:jc w:val="center"/>
        <w:rPr>
          <w:rFonts w:asciiTheme="minorHAnsi" w:hAnsiTheme="minorHAnsi" w:cstheme="minorHAnsi"/>
          <w:b/>
          <w:lang w:val="af-ZA"/>
        </w:rPr>
      </w:pPr>
      <w:r w:rsidRPr="000A5223">
        <w:rPr>
          <w:rFonts w:asciiTheme="minorHAnsi" w:hAnsiTheme="minorHAnsi" w:cstheme="minorHAnsi"/>
          <w:b/>
          <w:lang w:val="af-ZA"/>
        </w:rPr>
        <w:t>Gered om te aanbid</w:t>
      </w:r>
    </w:p>
    <w:p w14:paraId="2032F4B5" w14:textId="7FFB6FD8" w:rsidR="009B15AA" w:rsidRPr="000A5223" w:rsidRDefault="009B15AA" w:rsidP="00462B60">
      <w:pPr>
        <w:rPr>
          <w:rFonts w:asciiTheme="minorHAnsi" w:hAnsiTheme="minorHAnsi" w:cstheme="minorHAnsi"/>
          <w:b/>
          <w:lang w:val="af-ZA"/>
        </w:rPr>
      </w:pPr>
      <w:r w:rsidRPr="000A5223">
        <w:rPr>
          <w:rFonts w:asciiTheme="minorHAnsi" w:hAnsiTheme="minorHAnsi" w:cstheme="minorHAnsi"/>
          <w:b/>
          <w:lang w:val="af-ZA"/>
        </w:rPr>
        <w:t>Teks:</w:t>
      </w:r>
      <w:r w:rsidRPr="000A5223">
        <w:rPr>
          <w:rFonts w:asciiTheme="minorHAnsi" w:hAnsiTheme="minorHAnsi" w:cstheme="minorHAnsi"/>
          <w:b/>
          <w:lang w:val="af-ZA"/>
        </w:rPr>
        <w:tab/>
        <w:t>Eksodus 3:16-18;  4:21-23;  6:1-7</w:t>
      </w:r>
    </w:p>
    <w:p w14:paraId="304FAABA" w14:textId="6BFEA9E0" w:rsidR="009B15AA" w:rsidRPr="000A5223" w:rsidRDefault="009B15AA" w:rsidP="00462B60">
      <w:pPr>
        <w:pBdr>
          <w:bottom w:val="single" w:sz="12" w:space="1" w:color="auto"/>
        </w:pBdr>
        <w:rPr>
          <w:rFonts w:asciiTheme="minorHAnsi" w:hAnsiTheme="minorHAnsi" w:cstheme="minorHAnsi"/>
          <w:b/>
          <w:lang w:val="af-ZA"/>
        </w:rPr>
      </w:pPr>
    </w:p>
    <w:p w14:paraId="4D86255D" w14:textId="2E5448C9" w:rsidR="009B15AA" w:rsidRPr="000A5223" w:rsidRDefault="009B15AA" w:rsidP="00462B60">
      <w:pPr>
        <w:rPr>
          <w:rFonts w:asciiTheme="minorHAnsi" w:hAnsiTheme="minorHAnsi" w:cstheme="minorHAnsi"/>
          <w:b/>
          <w:lang w:val="af-ZA"/>
        </w:rPr>
      </w:pPr>
    </w:p>
    <w:p w14:paraId="7279255A" w14:textId="74F65825" w:rsidR="009B15AA"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t>Liturgie – Sangdiens</w:t>
      </w:r>
    </w:p>
    <w:p w14:paraId="29A088BE" w14:textId="39E216B8" w:rsidR="00462B60"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t>(Baie dankie aan Bertus van Schalkwyk vir sy begeleiding met die kitaar)</w:t>
      </w:r>
    </w:p>
    <w:p w14:paraId="318E7480" w14:textId="41181C4E" w:rsidR="00462B60" w:rsidRPr="000A5223" w:rsidRDefault="00462B60" w:rsidP="00462B60">
      <w:pPr>
        <w:rPr>
          <w:rFonts w:asciiTheme="minorHAnsi" w:hAnsiTheme="minorHAnsi" w:cstheme="minorHAnsi"/>
          <w:b/>
          <w:lang w:val="af-ZA"/>
        </w:rPr>
      </w:pPr>
    </w:p>
    <w:p w14:paraId="5502B2F4" w14:textId="22717705" w:rsidR="00462B60"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t>Votum</w:t>
      </w:r>
    </w:p>
    <w:p w14:paraId="75EFCBBC" w14:textId="07D76243" w:rsidR="00462B60"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br/>
        <w:t>Seën</w:t>
      </w:r>
    </w:p>
    <w:p w14:paraId="6CE14FC2" w14:textId="1ABDBC81" w:rsidR="00462B60" w:rsidRPr="000A5223" w:rsidRDefault="00462B60" w:rsidP="00462B60">
      <w:pPr>
        <w:rPr>
          <w:rFonts w:asciiTheme="minorHAnsi" w:hAnsiTheme="minorHAnsi" w:cstheme="minorHAnsi"/>
          <w:b/>
          <w:lang w:val="af-ZA"/>
        </w:rPr>
      </w:pPr>
    </w:p>
    <w:p w14:paraId="7BF555D6" w14:textId="73A177F3" w:rsidR="00462B60"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t>Offergawes</w:t>
      </w:r>
    </w:p>
    <w:p w14:paraId="2959583F" w14:textId="639B304B" w:rsidR="00462B60" w:rsidRPr="000A5223" w:rsidRDefault="00462B60" w:rsidP="00462B60">
      <w:pPr>
        <w:rPr>
          <w:rFonts w:asciiTheme="minorHAnsi" w:hAnsiTheme="minorHAnsi" w:cstheme="minorHAnsi"/>
          <w:b/>
          <w:lang w:val="af-ZA"/>
        </w:rPr>
      </w:pPr>
    </w:p>
    <w:p w14:paraId="3312E506" w14:textId="5F3E7548" w:rsidR="00462B60"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t>Lofsang:</w:t>
      </w:r>
      <w:r w:rsidRPr="000A5223">
        <w:rPr>
          <w:rFonts w:asciiTheme="minorHAnsi" w:hAnsiTheme="minorHAnsi" w:cstheme="minorHAnsi"/>
          <w:b/>
          <w:lang w:val="af-ZA"/>
        </w:rPr>
        <w:tab/>
        <w:t>Ek kyk op na die berge</w:t>
      </w:r>
    </w:p>
    <w:p w14:paraId="53988B0E" w14:textId="7A263567" w:rsidR="00462B60" w:rsidRPr="000A5223" w:rsidRDefault="00462B60" w:rsidP="00462B60">
      <w:pPr>
        <w:ind w:left="708" w:firstLine="708"/>
        <w:rPr>
          <w:rFonts w:asciiTheme="minorHAnsi" w:hAnsiTheme="minorHAnsi" w:cstheme="minorHAnsi"/>
          <w:b/>
          <w:lang w:val="af-ZA"/>
        </w:rPr>
      </w:pPr>
      <w:r w:rsidRPr="000A5223">
        <w:rPr>
          <w:rFonts w:asciiTheme="minorHAnsi" w:hAnsiTheme="minorHAnsi" w:cstheme="minorHAnsi"/>
          <w:b/>
          <w:lang w:val="af-ZA"/>
        </w:rPr>
        <w:t>Ek soek U o God, my God</w:t>
      </w:r>
    </w:p>
    <w:p w14:paraId="4A4BA8DB" w14:textId="5399C395" w:rsidR="00462B60" w:rsidRPr="000A5223" w:rsidRDefault="00462B60" w:rsidP="00462B60">
      <w:pPr>
        <w:rPr>
          <w:rFonts w:asciiTheme="minorHAnsi" w:hAnsiTheme="minorHAnsi" w:cstheme="minorHAnsi"/>
          <w:b/>
          <w:lang w:val="af-ZA"/>
        </w:rPr>
      </w:pPr>
    </w:p>
    <w:p w14:paraId="4CF105CB" w14:textId="706B8FEC" w:rsidR="00462B60"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t>Gebed</w:t>
      </w:r>
    </w:p>
    <w:p w14:paraId="697D45FF" w14:textId="05F32BD2" w:rsidR="00462B60" w:rsidRPr="000A5223" w:rsidRDefault="00462B60" w:rsidP="00462B60">
      <w:pPr>
        <w:rPr>
          <w:rFonts w:asciiTheme="minorHAnsi" w:hAnsiTheme="minorHAnsi" w:cstheme="minorHAnsi"/>
          <w:b/>
          <w:lang w:val="af-ZA"/>
        </w:rPr>
      </w:pPr>
    </w:p>
    <w:p w14:paraId="5CE4C525" w14:textId="396E2400" w:rsidR="00462B60"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t>Skriflesing &amp; prediking</w:t>
      </w:r>
    </w:p>
    <w:p w14:paraId="1992547F" w14:textId="30310725" w:rsidR="00462B60"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t>Teks:</w:t>
      </w:r>
      <w:r w:rsidRPr="000A5223">
        <w:rPr>
          <w:rFonts w:asciiTheme="minorHAnsi" w:hAnsiTheme="minorHAnsi" w:cstheme="minorHAnsi"/>
          <w:b/>
          <w:lang w:val="af-ZA"/>
        </w:rPr>
        <w:tab/>
      </w:r>
      <w:r w:rsidR="00457260">
        <w:rPr>
          <w:rFonts w:asciiTheme="minorHAnsi" w:hAnsiTheme="minorHAnsi" w:cstheme="minorHAnsi"/>
          <w:b/>
          <w:lang w:val="af-ZA"/>
        </w:rPr>
        <w:tab/>
      </w:r>
      <w:r w:rsidRPr="000A5223">
        <w:rPr>
          <w:rFonts w:asciiTheme="minorHAnsi" w:hAnsiTheme="minorHAnsi" w:cstheme="minorHAnsi"/>
          <w:b/>
          <w:lang w:val="af-ZA"/>
        </w:rPr>
        <w:t>Eksodus 3:16-18;  4:21-23;  6:1-7</w:t>
      </w:r>
    </w:p>
    <w:p w14:paraId="0DA53B05" w14:textId="2ED6D389" w:rsidR="00462B60" w:rsidRPr="000A5223" w:rsidRDefault="00462B60" w:rsidP="00462B60">
      <w:pPr>
        <w:rPr>
          <w:rFonts w:asciiTheme="minorHAnsi" w:hAnsiTheme="minorHAnsi" w:cstheme="minorHAnsi"/>
          <w:b/>
          <w:lang w:val="af-ZA"/>
        </w:rPr>
      </w:pPr>
      <w:r w:rsidRPr="000A5223">
        <w:rPr>
          <w:rFonts w:asciiTheme="minorHAnsi" w:hAnsiTheme="minorHAnsi" w:cstheme="minorHAnsi"/>
          <w:b/>
          <w:lang w:val="af-ZA"/>
        </w:rPr>
        <w:t>Tema:</w:t>
      </w:r>
      <w:r w:rsidRPr="000A5223">
        <w:rPr>
          <w:rFonts w:asciiTheme="minorHAnsi" w:hAnsiTheme="minorHAnsi" w:cstheme="minorHAnsi"/>
          <w:b/>
          <w:lang w:val="af-ZA"/>
        </w:rPr>
        <w:tab/>
        <w:t>Gered om te aanbid</w:t>
      </w:r>
    </w:p>
    <w:p w14:paraId="027DEA6B" w14:textId="09F4FD10" w:rsidR="00462B60" w:rsidRPr="000A5223" w:rsidRDefault="00462B60" w:rsidP="00462B60">
      <w:pPr>
        <w:rPr>
          <w:rFonts w:asciiTheme="minorHAnsi" w:hAnsiTheme="minorHAnsi" w:cstheme="minorHAnsi"/>
          <w:b/>
          <w:lang w:val="af-ZA"/>
        </w:rPr>
      </w:pPr>
    </w:p>
    <w:p w14:paraId="2B7FF444" w14:textId="77777777" w:rsidR="000A5223" w:rsidRPr="000A5223" w:rsidRDefault="000A5223" w:rsidP="000A5223">
      <w:pPr>
        <w:pStyle w:val="Heading2"/>
        <w:spacing w:before="0" w:after="0"/>
        <w:rPr>
          <w:rFonts w:asciiTheme="minorHAnsi" w:hAnsiTheme="minorHAnsi" w:cstheme="minorHAnsi"/>
          <w:lang w:val="af-ZA"/>
        </w:rPr>
      </w:pPr>
      <w:r w:rsidRPr="000A5223">
        <w:rPr>
          <w:rFonts w:asciiTheme="minorHAnsi" w:hAnsiTheme="minorHAnsi" w:cstheme="minorHAnsi"/>
          <w:i w:val="0"/>
          <w:lang w:val="af-ZA"/>
        </w:rPr>
        <w:t>Inleiding</w:t>
      </w:r>
      <w:r w:rsidRPr="000A5223">
        <w:rPr>
          <w:rFonts w:asciiTheme="minorHAnsi" w:hAnsiTheme="minorHAnsi" w:cstheme="minorHAnsi"/>
          <w:lang w:val="af-ZA"/>
        </w:rPr>
        <w:t>:</w:t>
      </w:r>
    </w:p>
    <w:p w14:paraId="66CA8E65" w14:textId="5A2BE923" w:rsidR="000A5223" w:rsidRDefault="000A5223" w:rsidP="000A5223">
      <w:pPr>
        <w:rPr>
          <w:rFonts w:asciiTheme="minorHAnsi" w:hAnsiTheme="minorHAnsi" w:cstheme="minorHAnsi"/>
          <w:lang w:val="af-ZA"/>
        </w:rPr>
      </w:pPr>
      <w:r>
        <w:rPr>
          <w:rFonts w:asciiTheme="minorHAnsi" w:hAnsiTheme="minorHAnsi" w:cstheme="minorHAnsi"/>
          <w:lang w:val="af-ZA"/>
        </w:rPr>
        <w:t xml:space="preserve">Geliefdes - </w:t>
      </w:r>
      <w:r w:rsidRPr="000A5223">
        <w:rPr>
          <w:rFonts w:asciiTheme="minorHAnsi" w:hAnsiTheme="minorHAnsi" w:cstheme="minorHAnsi"/>
          <w:lang w:val="af-ZA"/>
        </w:rPr>
        <w:t xml:space="preserve">Die Here </w:t>
      </w:r>
      <w:r w:rsidRPr="00457260">
        <w:rPr>
          <w:rFonts w:asciiTheme="minorHAnsi" w:hAnsiTheme="minorHAnsi" w:cstheme="minorHAnsi"/>
          <w:highlight w:val="yellow"/>
          <w:lang w:val="af-ZA"/>
        </w:rPr>
        <w:t>is besig</w:t>
      </w:r>
      <w:r w:rsidRPr="000A5223">
        <w:rPr>
          <w:rFonts w:asciiTheme="minorHAnsi" w:hAnsiTheme="minorHAnsi" w:cstheme="minorHAnsi"/>
          <w:lang w:val="af-ZA"/>
        </w:rPr>
        <w:t xml:space="preserve"> </w:t>
      </w:r>
      <w:r w:rsidRPr="000A5223">
        <w:rPr>
          <w:rFonts w:asciiTheme="minorHAnsi" w:hAnsiTheme="minorHAnsi" w:cstheme="minorHAnsi"/>
          <w:lang w:val="af-ZA"/>
        </w:rPr>
        <w:t>met jou</w:t>
      </w:r>
      <w:r>
        <w:rPr>
          <w:rFonts w:asciiTheme="minorHAnsi" w:hAnsiTheme="minorHAnsi" w:cstheme="minorHAnsi"/>
          <w:lang w:val="af-ZA"/>
        </w:rPr>
        <w:t>.  Dit is ons</w:t>
      </w:r>
      <w:r w:rsidRPr="000A5223">
        <w:rPr>
          <w:rFonts w:asciiTheme="minorHAnsi" w:hAnsiTheme="minorHAnsi" w:cstheme="minorHAnsi"/>
          <w:lang w:val="af-ZA"/>
        </w:rPr>
        <w:t xml:space="preserve"> as uitgangspunt </w:t>
      </w:r>
      <w:r w:rsidR="00457260">
        <w:rPr>
          <w:rFonts w:asciiTheme="minorHAnsi" w:hAnsiTheme="minorHAnsi" w:cstheme="minorHAnsi"/>
          <w:lang w:val="af-ZA"/>
        </w:rPr>
        <w:t>vanaand</w:t>
      </w:r>
      <w:r>
        <w:rPr>
          <w:rFonts w:asciiTheme="minorHAnsi" w:hAnsiTheme="minorHAnsi" w:cstheme="minorHAnsi"/>
          <w:lang w:val="af-ZA"/>
        </w:rPr>
        <w:t>.</w:t>
      </w:r>
    </w:p>
    <w:p w14:paraId="68E947FB" w14:textId="77777777" w:rsidR="000A5223" w:rsidRPr="000A5223" w:rsidRDefault="000A5223" w:rsidP="000A5223">
      <w:pPr>
        <w:rPr>
          <w:rFonts w:asciiTheme="minorHAnsi" w:hAnsiTheme="minorHAnsi" w:cstheme="minorHAnsi"/>
          <w:lang w:val="af-ZA"/>
        </w:rPr>
      </w:pPr>
    </w:p>
    <w:p w14:paraId="03C5B3A7" w14:textId="587B6683"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Kom ons gebruik, uit die konteks van die Uittog van Israel, die </w:t>
      </w:r>
      <w:r w:rsidRPr="00457260">
        <w:rPr>
          <w:rFonts w:asciiTheme="minorHAnsi" w:hAnsiTheme="minorHAnsi" w:cstheme="minorHAnsi"/>
          <w:highlight w:val="yellow"/>
          <w:lang w:val="af-ZA"/>
        </w:rPr>
        <w:t>beeld van trek of verhuis</w:t>
      </w:r>
      <w:r w:rsidRPr="000A5223">
        <w:rPr>
          <w:rFonts w:asciiTheme="minorHAnsi" w:hAnsiTheme="minorHAnsi" w:cstheme="minorHAnsi"/>
          <w:lang w:val="af-ZA"/>
        </w:rPr>
        <w:t xml:space="preserve"> om die Here se omgee te beskryf.</w:t>
      </w:r>
    </w:p>
    <w:p w14:paraId="111892DF" w14:textId="77777777" w:rsidR="000A5223" w:rsidRPr="000A5223" w:rsidRDefault="000A5223" w:rsidP="000A5223">
      <w:pPr>
        <w:rPr>
          <w:rFonts w:asciiTheme="minorHAnsi" w:hAnsiTheme="minorHAnsi" w:cstheme="minorHAnsi"/>
          <w:lang w:val="af-ZA"/>
        </w:rPr>
      </w:pPr>
    </w:p>
    <w:p w14:paraId="5289C3EA" w14:textId="76C74256" w:rsidR="000A5223" w:rsidRDefault="000A5223" w:rsidP="000A5223">
      <w:pPr>
        <w:rPr>
          <w:rFonts w:asciiTheme="minorHAnsi" w:hAnsiTheme="minorHAnsi" w:cstheme="minorHAnsi"/>
          <w:lang w:val="af-ZA"/>
        </w:rPr>
      </w:pPr>
      <w:r w:rsidRPr="000A5223">
        <w:rPr>
          <w:rFonts w:asciiTheme="minorHAnsi" w:hAnsiTheme="minorHAnsi" w:cstheme="minorHAnsi"/>
          <w:lang w:val="af-ZA"/>
        </w:rPr>
        <w:t>Op ’n manier is mense altyd aan die trek.  Niemand bly tog op een plek staan nie.  Elkeen word ouer.  Elkeen skuif in ’n nuwe lewensfase in.  Vandag jy gebore word begin jou trek hier op aarde tot die dag dat jy doodgaan.</w:t>
      </w:r>
    </w:p>
    <w:p w14:paraId="5548C877" w14:textId="77777777" w:rsidR="000A5223" w:rsidRPr="000A5223" w:rsidRDefault="000A5223" w:rsidP="000A5223">
      <w:pPr>
        <w:rPr>
          <w:rFonts w:asciiTheme="minorHAnsi" w:hAnsiTheme="minorHAnsi" w:cstheme="minorHAnsi"/>
          <w:lang w:val="af-ZA"/>
        </w:rPr>
      </w:pPr>
    </w:p>
    <w:p w14:paraId="6C8AB7BA" w14:textId="77777777"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’n Gelowige is op ’n besondere manier altyd aan die trek.  Nie een van ons het al die </w:t>
      </w:r>
      <w:proofErr w:type="spellStart"/>
      <w:r w:rsidRPr="000A5223">
        <w:rPr>
          <w:rFonts w:asciiTheme="minorHAnsi" w:hAnsiTheme="minorHAnsi" w:cstheme="minorHAnsi"/>
          <w:lang w:val="af-ZA"/>
        </w:rPr>
        <w:t>geloofspad</w:t>
      </w:r>
      <w:proofErr w:type="spellEnd"/>
      <w:r w:rsidRPr="000A5223">
        <w:rPr>
          <w:rFonts w:asciiTheme="minorHAnsi" w:hAnsiTheme="minorHAnsi" w:cstheme="minorHAnsi"/>
          <w:lang w:val="af-ZA"/>
        </w:rPr>
        <w:t xml:space="preserve"> klaar geloop nie.  Ons is pelgrims en reisigers op pad na ’n ewige </w:t>
      </w:r>
      <w:proofErr w:type="spellStart"/>
      <w:r w:rsidRPr="000A5223">
        <w:rPr>
          <w:rFonts w:asciiTheme="minorHAnsi" w:hAnsiTheme="minorHAnsi" w:cstheme="minorHAnsi"/>
          <w:lang w:val="af-ZA"/>
        </w:rPr>
        <w:t>Vaderwoning</w:t>
      </w:r>
      <w:proofErr w:type="spellEnd"/>
      <w:r w:rsidRPr="000A5223">
        <w:rPr>
          <w:rFonts w:asciiTheme="minorHAnsi" w:hAnsiTheme="minorHAnsi" w:cstheme="minorHAnsi"/>
          <w:lang w:val="af-ZA"/>
        </w:rPr>
        <w:t>.</w:t>
      </w:r>
    </w:p>
    <w:p w14:paraId="1B5DD1E2" w14:textId="1D5F4FF2" w:rsidR="000A5223" w:rsidRP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  </w:t>
      </w:r>
    </w:p>
    <w:p w14:paraId="794980D2" w14:textId="20B738FB"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Daar kom egter besondere </w:t>
      </w:r>
      <w:proofErr w:type="spellStart"/>
      <w:r w:rsidRPr="000A5223">
        <w:rPr>
          <w:rFonts w:asciiTheme="minorHAnsi" w:hAnsiTheme="minorHAnsi" w:cstheme="minorHAnsi"/>
          <w:lang w:val="af-ZA"/>
        </w:rPr>
        <w:t>trektye</w:t>
      </w:r>
      <w:proofErr w:type="spellEnd"/>
      <w:r w:rsidRPr="000A5223">
        <w:rPr>
          <w:rFonts w:asciiTheme="minorHAnsi" w:hAnsiTheme="minorHAnsi" w:cstheme="minorHAnsi"/>
          <w:lang w:val="af-ZA"/>
        </w:rPr>
        <w:t xml:space="preserve"> in ’n mens se lewe.  </w:t>
      </w:r>
      <w:proofErr w:type="spellStart"/>
      <w:r w:rsidRPr="000A5223">
        <w:rPr>
          <w:rFonts w:asciiTheme="minorHAnsi" w:hAnsiTheme="minorHAnsi" w:cstheme="minorHAnsi"/>
          <w:lang w:val="af-ZA"/>
        </w:rPr>
        <w:t>Trektye</w:t>
      </w:r>
      <w:proofErr w:type="spellEnd"/>
      <w:r w:rsidRPr="000A5223">
        <w:rPr>
          <w:rFonts w:asciiTheme="minorHAnsi" w:hAnsiTheme="minorHAnsi" w:cstheme="minorHAnsi"/>
          <w:lang w:val="af-ZA"/>
        </w:rPr>
        <w:t xml:space="preserve"> is tye van verandering.  Waar ’n mens van een huis na ’n ander skuif, van een dorp na ’n ander, van een land na ’n ander.  Van een werk na ’n ander.</w:t>
      </w:r>
    </w:p>
    <w:p w14:paraId="3011C9EE" w14:textId="77777777" w:rsidR="000A5223" w:rsidRPr="000A5223" w:rsidRDefault="000A5223" w:rsidP="000A5223">
      <w:pPr>
        <w:rPr>
          <w:rFonts w:asciiTheme="minorHAnsi" w:hAnsiTheme="minorHAnsi" w:cstheme="minorHAnsi"/>
          <w:lang w:val="af-ZA"/>
        </w:rPr>
      </w:pPr>
    </w:p>
    <w:p w14:paraId="13E00190" w14:textId="39EFA8EE" w:rsidR="000A5223" w:rsidRDefault="000A5223" w:rsidP="000A5223">
      <w:pPr>
        <w:rPr>
          <w:rFonts w:asciiTheme="minorHAnsi" w:hAnsiTheme="minorHAnsi" w:cstheme="minorHAnsi"/>
          <w:lang w:val="af-ZA"/>
        </w:rPr>
      </w:pPr>
      <w:r w:rsidRPr="000A5223">
        <w:rPr>
          <w:rFonts w:asciiTheme="minorHAnsi" w:hAnsiTheme="minorHAnsi" w:cstheme="minorHAnsi"/>
          <w:lang w:val="af-ZA"/>
        </w:rPr>
        <w:lastRenderedPageBreak/>
        <w:t xml:space="preserve">Daar kom ook geestelike </w:t>
      </w:r>
      <w:proofErr w:type="spellStart"/>
      <w:r w:rsidRPr="000A5223">
        <w:rPr>
          <w:rFonts w:asciiTheme="minorHAnsi" w:hAnsiTheme="minorHAnsi" w:cstheme="minorHAnsi"/>
          <w:lang w:val="af-ZA"/>
        </w:rPr>
        <w:t>trektye</w:t>
      </w:r>
      <w:proofErr w:type="spellEnd"/>
      <w:r w:rsidRPr="000A5223">
        <w:rPr>
          <w:rFonts w:asciiTheme="minorHAnsi" w:hAnsiTheme="minorHAnsi" w:cstheme="minorHAnsi"/>
          <w:lang w:val="af-ZA"/>
        </w:rPr>
        <w:t xml:space="preserve">.  </w:t>
      </w:r>
      <w:r w:rsidRPr="000A5223">
        <w:rPr>
          <w:rFonts w:asciiTheme="minorHAnsi" w:hAnsiTheme="minorHAnsi" w:cstheme="minorHAnsi"/>
          <w:lang w:val="af-ZA"/>
        </w:rPr>
        <w:t>Krisisse</w:t>
      </w:r>
      <w:r w:rsidRPr="000A5223">
        <w:rPr>
          <w:rFonts w:asciiTheme="minorHAnsi" w:hAnsiTheme="minorHAnsi" w:cstheme="minorHAnsi"/>
          <w:lang w:val="af-ZA"/>
        </w:rPr>
        <w:t xml:space="preserve"> of geleenthede in die lewe stuur jou in jou menswees op ’n trekpad.  Gewoonlik gaan dit gepaard met worstelinge met die Here.  Jy moet breek met een verhouding en ’n ander aanknoop.  Jy moet ’n nuwe lewe begin met ’n klein babatjie in die huis.  Jy moet leer om te lewe nadat jou kinders uit die huis uit is.  Jy moet leer lewe sonder jou lewensmaat wat ontslaap het.</w:t>
      </w:r>
    </w:p>
    <w:p w14:paraId="3A308782" w14:textId="77777777" w:rsidR="000A5223" w:rsidRPr="000A5223" w:rsidRDefault="000A5223" w:rsidP="000A5223">
      <w:pPr>
        <w:rPr>
          <w:rFonts w:asciiTheme="minorHAnsi" w:hAnsiTheme="minorHAnsi" w:cstheme="minorHAnsi"/>
          <w:lang w:val="af-ZA"/>
        </w:rPr>
      </w:pPr>
    </w:p>
    <w:p w14:paraId="466DBA93" w14:textId="11901090"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Die Here is met sy volk Israel besig.  Hoewel die Here die heeltyd met sy volk besig was – ook in die 400 jaar van rustige en voorspoedige verblyf in Egipte, vind ons die volk in Eksodus voor ’n definitiewe </w:t>
      </w:r>
      <w:proofErr w:type="spellStart"/>
      <w:r w:rsidRPr="000A5223">
        <w:rPr>
          <w:rFonts w:asciiTheme="minorHAnsi" w:hAnsiTheme="minorHAnsi" w:cstheme="minorHAnsi"/>
          <w:lang w:val="af-ZA"/>
        </w:rPr>
        <w:t>trektyd</w:t>
      </w:r>
      <w:proofErr w:type="spellEnd"/>
      <w:r w:rsidRPr="000A5223">
        <w:rPr>
          <w:rFonts w:asciiTheme="minorHAnsi" w:hAnsiTheme="minorHAnsi" w:cstheme="minorHAnsi"/>
          <w:lang w:val="af-ZA"/>
        </w:rPr>
        <w:t xml:space="preserve"> in hulle geskiedenis.</w:t>
      </w:r>
    </w:p>
    <w:p w14:paraId="5ED82B45" w14:textId="77777777" w:rsidR="000A5223" w:rsidRPr="000A5223" w:rsidRDefault="000A5223" w:rsidP="000A5223">
      <w:pPr>
        <w:rPr>
          <w:rFonts w:asciiTheme="minorHAnsi" w:hAnsiTheme="minorHAnsi" w:cstheme="minorHAnsi"/>
          <w:lang w:val="af-ZA"/>
        </w:rPr>
      </w:pPr>
    </w:p>
    <w:p w14:paraId="7A9B6E98" w14:textId="6B73909E"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Die Here tree duidelik sigbaar op die voorgrond en </w:t>
      </w:r>
      <w:r>
        <w:rPr>
          <w:rFonts w:asciiTheme="minorHAnsi" w:hAnsiTheme="minorHAnsi" w:cstheme="minorHAnsi"/>
          <w:lang w:val="af-ZA"/>
        </w:rPr>
        <w:t xml:space="preserve">Hy gaan </w:t>
      </w:r>
      <w:r w:rsidRPr="000A5223">
        <w:rPr>
          <w:rFonts w:asciiTheme="minorHAnsi" w:hAnsiTheme="minorHAnsi" w:cstheme="minorHAnsi"/>
          <w:lang w:val="af-ZA"/>
        </w:rPr>
        <w:t xml:space="preserve">die volk uit Egipte verskuif na </w:t>
      </w:r>
      <w:r w:rsidRPr="000A5223">
        <w:rPr>
          <w:rFonts w:asciiTheme="minorHAnsi" w:hAnsiTheme="minorHAnsi" w:cstheme="minorHAnsi"/>
          <w:lang w:val="af-ZA"/>
        </w:rPr>
        <w:t>Kanaän</w:t>
      </w:r>
      <w:r w:rsidRPr="000A5223">
        <w:rPr>
          <w:rFonts w:asciiTheme="minorHAnsi" w:hAnsiTheme="minorHAnsi" w:cstheme="minorHAnsi"/>
          <w:lang w:val="af-ZA"/>
        </w:rPr>
        <w:t>.</w:t>
      </w:r>
    </w:p>
    <w:p w14:paraId="0848E80D" w14:textId="77777777" w:rsidR="000A5223" w:rsidRPr="000A5223" w:rsidRDefault="000A5223" w:rsidP="000A5223">
      <w:pPr>
        <w:rPr>
          <w:rFonts w:asciiTheme="minorHAnsi" w:hAnsiTheme="minorHAnsi" w:cstheme="minorHAnsi"/>
          <w:lang w:val="af-ZA"/>
        </w:rPr>
      </w:pPr>
    </w:p>
    <w:p w14:paraId="37EEAB37" w14:textId="77777777" w:rsidR="000A5223" w:rsidRPr="000A5223" w:rsidRDefault="000A5223" w:rsidP="000A5223">
      <w:pPr>
        <w:pStyle w:val="Heading2"/>
        <w:spacing w:before="0" w:after="0"/>
        <w:rPr>
          <w:rFonts w:asciiTheme="minorHAnsi" w:hAnsiTheme="minorHAnsi" w:cstheme="minorHAnsi"/>
          <w:lang w:val="af-ZA"/>
        </w:rPr>
      </w:pPr>
      <w:r w:rsidRPr="000A5223">
        <w:rPr>
          <w:rFonts w:asciiTheme="minorHAnsi" w:hAnsiTheme="minorHAnsi" w:cstheme="minorHAnsi"/>
          <w:lang w:val="af-ZA"/>
        </w:rPr>
        <w:t>Die doel van die verskuiwing</w:t>
      </w:r>
    </w:p>
    <w:p w14:paraId="5A2B2955" w14:textId="45C42DBB"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Ons ken die verhaal van die uittog goed, maar het ons al gedink oor </w:t>
      </w:r>
      <w:r w:rsidRPr="00457260">
        <w:rPr>
          <w:rFonts w:asciiTheme="minorHAnsi" w:hAnsiTheme="minorHAnsi" w:cstheme="minorHAnsi"/>
          <w:highlight w:val="yellow"/>
          <w:lang w:val="af-ZA"/>
        </w:rPr>
        <w:t>die rede vir die</w:t>
      </w:r>
      <w:r w:rsidRPr="000A5223">
        <w:rPr>
          <w:rFonts w:asciiTheme="minorHAnsi" w:hAnsiTheme="minorHAnsi" w:cstheme="minorHAnsi"/>
          <w:lang w:val="af-ZA"/>
        </w:rPr>
        <w:t xml:space="preserve"> verskuiwing?  Wat wou die Here eintlik daarmee bereik?  </w:t>
      </w:r>
      <w:r>
        <w:rPr>
          <w:rFonts w:asciiTheme="minorHAnsi" w:hAnsiTheme="minorHAnsi" w:cstheme="minorHAnsi"/>
          <w:lang w:val="af-ZA"/>
        </w:rPr>
        <w:t>Daar is sekerlik ’n paar redes...</w:t>
      </w:r>
    </w:p>
    <w:p w14:paraId="037F44C1" w14:textId="77777777" w:rsidR="000A5223" w:rsidRPr="000A5223" w:rsidRDefault="000A5223" w:rsidP="000A5223">
      <w:pPr>
        <w:rPr>
          <w:rFonts w:asciiTheme="minorHAnsi" w:hAnsiTheme="minorHAnsi" w:cstheme="minorHAnsi"/>
          <w:lang w:val="af-ZA"/>
        </w:rPr>
      </w:pPr>
    </w:p>
    <w:p w14:paraId="44DD7F3D" w14:textId="77777777" w:rsidR="000A5223" w:rsidRPr="000A5223" w:rsidRDefault="000A5223" w:rsidP="000A5223">
      <w:pPr>
        <w:pStyle w:val="Heading2"/>
        <w:spacing w:before="0" w:after="0"/>
        <w:rPr>
          <w:rFonts w:asciiTheme="minorHAnsi" w:hAnsiTheme="minorHAnsi" w:cstheme="minorHAnsi"/>
          <w:lang w:val="af-ZA"/>
        </w:rPr>
      </w:pPr>
      <w:r w:rsidRPr="000A5223">
        <w:rPr>
          <w:rFonts w:asciiTheme="minorHAnsi" w:hAnsiTheme="minorHAnsi" w:cstheme="minorHAnsi"/>
          <w:lang w:val="af-ZA"/>
        </w:rPr>
        <w:t>Menslike redes</w:t>
      </w:r>
    </w:p>
    <w:p w14:paraId="00672D71" w14:textId="77777777" w:rsidR="000A5223" w:rsidRPr="000A5223" w:rsidRDefault="000A5223" w:rsidP="000A5223">
      <w:pPr>
        <w:pStyle w:val="Heading3"/>
        <w:spacing w:before="0" w:after="0"/>
        <w:rPr>
          <w:rFonts w:asciiTheme="minorHAnsi" w:hAnsiTheme="minorHAnsi" w:cstheme="minorHAnsi"/>
          <w:sz w:val="28"/>
          <w:szCs w:val="28"/>
          <w:lang w:val="af-ZA"/>
        </w:rPr>
      </w:pPr>
      <w:r w:rsidRPr="000A5223">
        <w:rPr>
          <w:rFonts w:asciiTheme="minorHAnsi" w:hAnsiTheme="minorHAnsi" w:cstheme="minorHAnsi"/>
          <w:sz w:val="28"/>
          <w:szCs w:val="28"/>
          <w:lang w:val="af-ZA"/>
        </w:rPr>
        <w:t xml:space="preserve">1. </w:t>
      </w:r>
      <w:r w:rsidRPr="00457260">
        <w:rPr>
          <w:rFonts w:asciiTheme="minorHAnsi" w:hAnsiTheme="minorHAnsi" w:cstheme="minorHAnsi"/>
          <w:sz w:val="28"/>
          <w:szCs w:val="28"/>
          <w:highlight w:val="yellow"/>
          <w:lang w:val="af-ZA"/>
        </w:rPr>
        <w:t>Bevry van die slegte</w:t>
      </w:r>
    </w:p>
    <w:p w14:paraId="1146F935" w14:textId="121B45AA" w:rsidR="000A5223" w:rsidRDefault="000A5223" w:rsidP="000A5223">
      <w:pPr>
        <w:rPr>
          <w:rFonts w:asciiTheme="minorHAnsi" w:hAnsiTheme="minorHAnsi" w:cstheme="minorHAnsi"/>
          <w:lang w:val="af-ZA"/>
        </w:rPr>
      </w:pPr>
      <w:r w:rsidRPr="000A5223">
        <w:rPr>
          <w:rFonts w:asciiTheme="minorHAnsi" w:hAnsiTheme="minorHAnsi" w:cstheme="minorHAnsi"/>
          <w:lang w:val="af-ZA"/>
        </w:rPr>
        <w:t>Die voor die hand liggende motivering van die uittog was om menslike redes.  Die Here se volk slawe in Egipte en hulle is swaar verdruk.</w:t>
      </w:r>
    </w:p>
    <w:p w14:paraId="3B4C3F5C" w14:textId="77777777" w:rsidR="000A5223" w:rsidRPr="000A5223" w:rsidRDefault="000A5223" w:rsidP="000A5223">
      <w:pPr>
        <w:rPr>
          <w:rFonts w:asciiTheme="minorHAnsi" w:hAnsiTheme="minorHAnsi" w:cstheme="minorHAnsi"/>
          <w:lang w:val="af-ZA"/>
        </w:rPr>
      </w:pPr>
    </w:p>
    <w:p w14:paraId="6AD31FB9" w14:textId="76CF8E21"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Dit is waar.  Die Here is getrou aan sy beloftes.  Hy het met Abraham ’n verbond gesluit en Hy tree daarvolgens op.  Daarom openbaar Hy hom herhaaldelik as die God van Abraham en Isak en Jakob.  Die volk is vir hom </w:t>
      </w:r>
      <w:r>
        <w:rPr>
          <w:rFonts w:asciiTheme="minorHAnsi" w:hAnsiTheme="minorHAnsi" w:cstheme="minorHAnsi"/>
          <w:lang w:val="af-ZA"/>
        </w:rPr>
        <w:t>soos sy kind</w:t>
      </w:r>
      <w:r w:rsidRPr="000A5223">
        <w:rPr>
          <w:rFonts w:asciiTheme="minorHAnsi" w:hAnsiTheme="minorHAnsi" w:cstheme="minorHAnsi"/>
          <w:lang w:val="af-ZA"/>
        </w:rPr>
        <w:t>.  (3:7,16,4:22,6,3)</w:t>
      </w:r>
    </w:p>
    <w:p w14:paraId="5C3605D0" w14:textId="77777777" w:rsidR="000A5223" w:rsidRPr="000A5223" w:rsidRDefault="000A5223" w:rsidP="000A5223">
      <w:pPr>
        <w:rPr>
          <w:rFonts w:asciiTheme="minorHAnsi" w:hAnsiTheme="minorHAnsi" w:cstheme="minorHAnsi"/>
          <w:lang w:val="af-ZA"/>
        </w:rPr>
      </w:pPr>
    </w:p>
    <w:p w14:paraId="4074F0A1" w14:textId="07D7304B"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Daarom sien die Here die ellende van die volk in </w:t>
      </w:r>
      <w:r w:rsidRPr="000A5223">
        <w:rPr>
          <w:rFonts w:asciiTheme="minorHAnsi" w:hAnsiTheme="minorHAnsi" w:cstheme="minorHAnsi"/>
          <w:lang w:val="af-ZA"/>
        </w:rPr>
        <w:t>Egipte</w:t>
      </w:r>
      <w:r w:rsidRPr="000A5223">
        <w:rPr>
          <w:rFonts w:asciiTheme="minorHAnsi" w:hAnsiTheme="minorHAnsi" w:cstheme="minorHAnsi"/>
          <w:lang w:val="af-ZA"/>
        </w:rPr>
        <w:t xml:space="preserve"> duidelik en hoor Hy hulle noodkrete oor die slawedrywers.  Hy het hulle lyding ter harte geneem. (3:7)</w:t>
      </w:r>
    </w:p>
    <w:p w14:paraId="6564704E" w14:textId="77777777" w:rsidR="000A5223" w:rsidRPr="000A5223" w:rsidRDefault="000A5223" w:rsidP="000A5223">
      <w:pPr>
        <w:rPr>
          <w:rFonts w:asciiTheme="minorHAnsi" w:hAnsiTheme="minorHAnsi" w:cstheme="minorHAnsi"/>
          <w:lang w:val="af-ZA"/>
        </w:rPr>
      </w:pPr>
    </w:p>
    <w:p w14:paraId="72A24CD8" w14:textId="06191171"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Dit is goed om as Christene te weet dat hierdie selfde Verbondsgod deur Jesus Christus ons Here is.  Die Here hoor en sien die nood van sy kinders en Hy tree daarvolgens op.  Hy ontferm Hom oor </w:t>
      </w:r>
      <w:r>
        <w:rPr>
          <w:rFonts w:asciiTheme="minorHAnsi" w:hAnsiTheme="minorHAnsi" w:cstheme="minorHAnsi"/>
          <w:lang w:val="af-ZA"/>
        </w:rPr>
        <w:t xml:space="preserve">ons!  </w:t>
      </w:r>
      <w:r w:rsidRPr="000A5223">
        <w:rPr>
          <w:rFonts w:asciiTheme="minorHAnsi" w:hAnsiTheme="minorHAnsi" w:cstheme="minorHAnsi"/>
          <w:lang w:val="af-ZA"/>
        </w:rPr>
        <w:t xml:space="preserve">Hy hoor jou ook in jou nood van werkloosheid en </w:t>
      </w:r>
      <w:r w:rsidRPr="000A5223">
        <w:rPr>
          <w:rFonts w:asciiTheme="minorHAnsi" w:hAnsiTheme="minorHAnsi" w:cstheme="minorHAnsi"/>
          <w:lang w:val="af-ZA"/>
        </w:rPr>
        <w:t>finansiële</w:t>
      </w:r>
      <w:r w:rsidRPr="000A5223">
        <w:rPr>
          <w:rFonts w:asciiTheme="minorHAnsi" w:hAnsiTheme="minorHAnsi" w:cstheme="minorHAnsi"/>
          <w:lang w:val="af-ZA"/>
        </w:rPr>
        <w:t xml:space="preserve"> laste.  Hy ken jou eensaamheid en jou donkerte van depressie.  Hy sien die onreg en verdrukking van mense en die uitbuiting.</w:t>
      </w:r>
    </w:p>
    <w:p w14:paraId="0ABEDCB8" w14:textId="77777777" w:rsidR="000A5223" w:rsidRPr="000A5223" w:rsidRDefault="000A5223" w:rsidP="000A5223">
      <w:pPr>
        <w:rPr>
          <w:rFonts w:asciiTheme="minorHAnsi" w:hAnsiTheme="minorHAnsi" w:cstheme="minorHAnsi"/>
          <w:lang w:val="af-ZA"/>
        </w:rPr>
      </w:pPr>
    </w:p>
    <w:p w14:paraId="576AF221" w14:textId="6DFDF5A0"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Hy sien ook die </w:t>
      </w:r>
      <w:proofErr w:type="spellStart"/>
      <w:r w:rsidRPr="000A5223">
        <w:rPr>
          <w:rFonts w:asciiTheme="minorHAnsi" w:hAnsiTheme="minorHAnsi" w:cstheme="minorHAnsi"/>
          <w:lang w:val="af-ZA"/>
        </w:rPr>
        <w:t>sondenood</w:t>
      </w:r>
      <w:proofErr w:type="spellEnd"/>
      <w:r w:rsidRPr="000A5223">
        <w:rPr>
          <w:rFonts w:asciiTheme="minorHAnsi" w:hAnsiTheme="minorHAnsi" w:cstheme="minorHAnsi"/>
          <w:lang w:val="af-ZA"/>
        </w:rPr>
        <w:t xml:space="preserve"> van die wêreld raak.  En Hy het die wêreld so liefgehad dat Hy sy eniggebore Seun gestuur het sodat die wat in Hom glo nie verlore sal gaan nie.  Daarom werk Hy bevryding.</w:t>
      </w:r>
    </w:p>
    <w:p w14:paraId="42C4E4ED" w14:textId="77777777" w:rsidR="000A5223" w:rsidRPr="000A5223" w:rsidRDefault="000A5223" w:rsidP="000A5223">
      <w:pPr>
        <w:rPr>
          <w:rFonts w:asciiTheme="minorHAnsi" w:hAnsiTheme="minorHAnsi" w:cstheme="minorHAnsi"/>
          <w:lang w:val="af-ZA"/>
        </w:rPr>
      </w:pPr>
    </w:p>
    <w:p w14:paraId="3CD7B8FA" w14:textId="77777777" w:rsidR="000A5223" w:rsidRPr="000A5223" w:rsidRDefault="000A5223" w:rsidP="000A5223">
      <w:pPr>
        <w:rPr>
          <w:rFonts w:asciiTheme="minorHAnsi" w:hAnsiTheme="minorHAnsi" w:cstheme="minorHAnsi"/>
          <w:lang w:val="af-ZA"/>
        </w:rPr>
      </w:pPr>
      <w:r w:rsidRPr="000A5223">
        <w:rPr>
          <w:rFonts w:asciiTheme="minorHAnsi" w:hAnsiTheme="minorHAnsi" w:cstheme="minorHAnsi"/>
          <w:lang w:val="af-ZA"/>
        </w:rPr>
        <w:t>Hy sug in sy Gees saam met die skepping en die gelowiges oor die onvolmaaktheid van die gebroke werklikheid waarin ons lewe.  Hy is besig om ’n nuwe hemel en ’n nuwe aarde voor te berei.</w:t>
      </w:r>
    </w:p>
    <w:p w14:paraId="3AE01242" w14:textId="168F1DDC" w:rsidR="000A5223" w:rsidRDefault="000A5223" w:rsidP="000A5223">
      <w:pPr>
        <w:rPr>
          <w:rFonts w:asciiTheme="minorHAnsi" w:hAnsiTheme="minorHAnsi" w:cstheme="minorHAnsi"/>
          <w:lang w:val="af-ZA"/>
        </w:rPr>
      </w:pPr>
      <w:r w:rsidRPr="000A5223">
        <w:rPr>
          <w:rFonts w:asciiTheme="minorHAnsi" w:hAnsiTheme="minorHAnsi" w:cstheme="minorHAnsi"/>
          <w:lang w:val="af-ZA"/>
        </w:rPr>
        <w:lastRenderedPageBreak/>
        <w:t>Hy bevry sy mense uit die nood.  Onthou dit en neem dit saam as jy die dag op trek moet gaan.</w:t>
      </w:r>
    </w:p>
    <w:p w14:paraId="0B793886" w14:textId="77777777" w:rsidR="000A5223" w:rsidRPr="000A5223" w:rsidRDefault="000A5223" w:rsidP="000A5223">
      <w:pPr>
        <w:rPr>
          <w:rFonts w:asciiTheme="minorHAnsi" w:hAnsiTheme="minorHAnsi" w:cstheme="minorHAnsi"/>
          <w:lang w:val="af-ZA"/>
        </w:rPr>
      </w:pPr>
    </w:p>
    <w:p w14:paraId="412933BC" w14:textId="77777777" w:rsidR="000A5223" w:rsidRPr="000A5223" w:rsidRDefault="000A5223" w:rsidP="000A5223">
      <w:pPr>
        <w:pStyle w:val="Heading2"/>
        <w:spacing w:before="0" w:after="0"/>
        <w:rPr>
          <w:rFonts w:asciiTheme="minorHAnsi" w:hAnsiTheme="minorHAnsi" w:cstheme="minorHAnsi"/>
          <w:lang w:val="af-ZA"/>
        </w:rPr>
      </w:pPr>
      <w:r w:rsidRPr="000A5223">
        <w:rPr>
          <w:rFonts w:asciiTheme="minorHAnsi" w:hAnsiTheme="minorHAnsi" w:cstheme="minorHAnsi"/>
          <w:lang w:val="af-ZA"/>
        </w:rPr>
        <w:t>2. Trek na die goeie</w:t>
      </w:r>
    </w:p>
    <w:p w14:paraId="64B29141" w14:textId="447A179D" w:rsidR="000A5223" w:rsidRDefault="000A5223" w:rsidP="000A5223">
      <w:pPr>
        <w:rPr>
          <w:rFonts w:asciiTheme="minorHAnsi" w:hAnsiTheme="minorHAnsi" w:cstheme="minorHAnsi"/>
          <w:lang w:val="af-ZA"/>
        </w:rPr>
      </w:pPr>
      <w:r w:rsidRPr="000A5223">
        <w:rPr>
          <w:rFonts w:asciiTheme="minorHAnsi" w:hAnsiTheme="minorHAnsi" w:cstheme="minorHAnsi"/>
          <w:lang w:val="af-ZA"/>
        </w:rPr>
        <w:t>Maar sou dit al rede wees?  Sou die Here sy doel met sy volk volkome bereik het as hy hulle uit Egipte uitgelei het?</w:t>
      </w:r>
    </w:p>
    <w:p w14:paraId="1AE8BEF3" w14:textId="77777777" w:rsidR="000A5223" w:rsidRPr="000A5223" w:rsidRDefault="000A5223" w:rsidP="000A5223">
      <w:pPr>
        <w:rPr>
          <w:rFonts w:asciiTheme="minorHAnsi" w:hAnsiTheme="minorHAnsi" w:cstheme="minorHAnsi"/>
          <w:lang w:val="af-ZA"/>
        </w:rPr>
      </w:pPr>
    </w:p>
    <w:p w14:paraId="317B6246" w14:textId="6DF22CBE"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Nee, die Here lei </w:t>
      </w:r>
      <w:r w:rsidRPr="00457260">
        <w:rPr>
          <w:rFonts w:asciiTheme="minorHAnsi" w:hAnsiTheme="minorHAnsi" w:cstheme="minorHAnsi"/>
          <w:highlight w:val="yellow"/>
          <w:lang w:val="af-ZA"/>
        </w:rPr>
        <w:t>hulle ook na ’n bepaalde plek</w:t>
      </w:r>
      <w:r w:rsidRPr="000A5223">
        <w:rPr>
          <w:rFonts w:asciiTheme="minorHAnsi" w:hAnsiTheme="minorHAnsi" w:cstheme="minorHAnsi"/>
          <w:lang w:val="af-ZA"/>
        </w:rPr>
        <w:t xml:space="preserve"> toe.  Nie net weg van die swaarkry nie, maar Hy wil as Hemelse Vader ook vir hulle die goeie gee.</w:t>
      </w:r>
    </w:p>
    <w:p w14:paraId="7EAB6543" w14:textId="77777777" w:rsidR="000A5223" w:rsidRPr="000A5223" w:rsidRDefault="000A5223" w:rsidP="000A5223">
      <w:pPr>
        <w:rPr>
          <w:rFonts w:asciiTheme="minorHAnsi" w:hAnsiTheme="minorHAnsi" w:cstheme="minorHAnsi"/>
          <w:lang w:val="af-ZA"/>
        </w:rPr>
      </w:pPr>
    </w:p>
    <w:p w14:paraId="6575F457" w14:textId="2BC531C0"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Daarom die belofte dat Hy hulle uit Egipte gaan bevry en hulle daarvandaan gaan laat trek na ’n GOEIE en uitgestrekte land, ’n land wat oorloop van melk en heuning (3:17).  ’n Land wat Hy vir hulle voorberei het en uit sy genade skenk. Die land </w:t>
      </w:r>
      <w:r w:rsidRPr="000A5223">
        <w:rPr>
          <w:rFonts w:asciiTheme="minorHAnsi" w:hAnsiTheme="minorHAnsi" w:cstheme="minorHAnsi"/>
          <w:lang w:val="af-ZA"/>
        </w:rPr>
        <w:t>Kanaän</w:t>
      </w:r>
      <w:r w:rsidRPr="000A5223">
        <w:rPr>
          <w:rFonts w:asciiTheme="minorHAnsi" w:hAnsiTheme="minorHAnsi" w:cstheme="minorHAnsi"/>
          <w:lang w:val="af-ZA"/>
        </w:rPr>
        <w:t xml:space="preserve"> word voorgehou as ’n land van voorspoed en oorvloed.</w:t>
      </w:r>
    </w:p>
    <w:p w14:paraId="37B50E85" w14:textId="77777777" w:rsidR="000A5223" w:rsidRPr="000A5223" w:rsidRDefault="000A5223" w:rsidP="000A5223">
      <w:pPr>
        <w:rPr>
          <w:rFonts w:asciiTheme="minorHAnsi" w:hAnsiTheme="minorHAnsi" w:cstheme="minorHAnsi"/>
          <w:lang w:val="af-ZA"/>
        </w:rPr>
      </w:pPr>
    </w:p>
    <w:p w14:paraId="792B906F" w14:textId="5A575940" w:rsidR="000A5223" w:rsidRDefault="000A5223" w:rsidP="000A5223">
      <w:pPr>
        <w:rPr>
          <w:rFonts w:asciiTheme="minorHAnsi" w:hAnsiTheme="minorHAnsi" w:cstheme="minorHAnsi"/>
          <w:lang w:val="af-ZA"/>
        </w:rPr>
      </w:pPr>
      <w:r w:rsidRPr="000A5223">
        <w:rPr>
          <w:rFonts w:asciiTheme="minorHAnsi" w:hAnsiTheme="minorHAnsi" w:cstheme="minorHAnsi"/>
          <w:lang w:val="af-ZA"/>
        </w:rPr>
        <w:t>Om ontslae te wees van jou swaarkry is maar ’n gedeeltelik verlossing.  ’n Jongmens wat byvoorbeeld moet breek me</w:t>
      </w:r>
      <w:r>
        <w:rPr>
          <w:rFonts w:asciiTheme="minorHAnsi" w:hAnsiTheme="minorHAnsi" w:cstheme="minorHAnsi"/>
          <w:lang w:val="af-ZA"/>
        </w:rPr>
        <w:t xml:space="preserve">t </w:t>
      </w:r>
      <w:r w:rsidRPr="000A5223">
        <w:rPr>
          <w:rFonts w:asciiTheme="minorHAnsi" w:hAnsiTheme="minorHAnsi" w:cstheme="minorHAnsi"/>
          <w:lang w:val="af-ZA"/>
        </w:rPr>
        <w:t>’n verhouding wat vir hom/haar sleg is, is maar net gedeeltelik vreugde as daar nie ’n nuwe en positiewe verhouding in die toekoms kan volg nie.</w:t>
      </w:r>
    </w:p>
    <w:p w14:paraId="6407DE10" w14:textId="77777777" w:rsidR="000A5223" w:rsidRPr="000A5223" w:rsidRDefault="000A5223" w:rsidP="000A5223">
      <w:pPr>
        <w:rPr>
          <w:rFonts w:asciiTheme="minorHAnsi" w:hAnsiTheme="minorHAnsi" w:cstheme="minorHAnsi"/>
          <w:lang w:val="af-ZA"/>
        </w:rPr>
      </w:pPr>
    </w:p>
    <w:p w14:paraId="1750E292" w14:textId="1CDF08A5" w:rsidR="000A5223" w:rsidRDefault="000A5223" w:rsidP="000A5223">
      <w:pPr>
        <w:rPr>
          <w:rFonts w:asciiTheme="minorHAnsi" w:hAnsiTheme="minorHAnsi" w:cstheme="minorHAnsi"/>
          <w:lang w:val="af-ZA"/>
        </w:rPr>
      </w:pPr>
      <w:r w:rsidRPr="000A5223">
        <w:rPr>
          <w:rFonts w:asciiTheme="minorHAnsi" w:hAnsiTheme="minorHAnsi" w:cstheme="minorHAnsi"/>
          <w:lang w:val="af-ZA"/>
        </w:rPr>
        <w:t>Om van een dorp, waar dit met jou sleg gegaan het, te verhuis bring nie noodwendig vir jou geluk as jy nie weet dat waar jy heengaan vir jou groter vreugde sal gee nie.</w:t>
      </w:r>
    </w:p>
    <w:p w14:paraId="335B6CF2" w14:textId="77777777" w:rsidR="000A5223" w:rsidRPr="000A5223" w:rsidRDefault="000A5223" w:rsidP="000A5223">
      <w:pPr>
        <w:rPr>
          <w:rFonts w:asciiTheme="minorHAnsi" w:hAnsiTheme="minorHAnsi" w:cstheme="minorHAnsi"/>
          <w:lang w:val="af-ZA"/>
        </w:rPr>
      </w:pPr>
    </w:p>
    <w:p w14:paraId="5F8E88D4" w14:textId="287CDE5C" w:rsidR="000A5223" w:rsidRDefault="000A5223" w:rsidP="000A5223">
      <w:pPr>
        <w:rPr>
          <w:rFonts w:asciiTheme="minorHAnsi" w:hAnsiTheme="minorHAnsi" w:cstheme="minorHAnsi"/>
          <w:lang w:val="af-ZA"/>
        </w:rPr>
      </w:pPr>
      <w:r w:rsidRPr="000A5223">
        <w:rPr>
          <w:rFonts w:asciiTheme="minorHAnsi" w:hAnsiTheme="minorHAnsi" w:cstheme="minorHAnsi"/>
          <w:lang w:val="af-ZA"/>
        </w:rPr>
        <w:t>Die troos is dat die Here sy kind laat trek vir die beter.  Hy belowe dat Hy alles TEN goede sal laat meewerk vir die wat Hom liefhet, die wat volgens sy besluit geroep is (Rom8:28)</w:t>
      </w:r>
    </w:p>
    <w:p w14:paraId="596B41EB" w14:textId="77777777" w:rsidR="000A5223" w:rsidRPr="000A5223" w:rsidRDefault="000A5223" w:rsidP="000A5223">
      <w:pPr>
        <w:rPr>
          <w:rFonts w:asciiTheme="minorHAnsi" w:hAnsiTheme="minorHAnsi" w:cstheme="minorHAnsi"/>
          <w:lang w:val="af-ZA"/>
        </w:rPr>
      </w:pPr>
    </w:p>
    <w:p w14:paraId="7A240EB8" w14:textId="02CCADB1" w:rsidR="000A5223" w:rsidRDefault="000A5223" w:rsidP="000A5223">
      <w:pPr>
        <w:rPr>
          <w:rFonts w:asciiTheme="minorHAnsi" w:hAnsiTheme="minorHAnsi" w:cstheme="minorHAnsi"/>
          <w:lang w:val="af-ZA"/>
        </w:rPr>
      </w:pPr>
      <w:r w:rsidRPr="000A5223">
        <w:rPr>
          <w:rFonts w:asciiTheme="minorHAnsi" w:hAnsiTheme="minorHAnsi" w:cstheme="minorHAnsi"/>
          <w:lang w:val="af-ZA"/>
        </w:rPr>
        <w:t>Die Hemelse Vader sal veel meer as ’n aardse Vader vir sy kind gee wat GOED is.</w:t>
      </w:r>
    </w:p>
    <w:p w14:paraId="01300033" w14:textId="77777777" w:rsidR="000A5223" w:rsidRPr="000A5223" w:rsidRDefault="000A5223" w:rsidP="000A5223">
      <w:pPr>
        <w:rPr>
          <w:rFonts w:asciiTheme="minorHAnsi" w:hAnsiTheme="minorHAnsi" w:cstheme="minorHAnsi"/>
          <w:lang w:val="af-ZA"/>
        </w:rPr>
      </w:pPr>
    </w:p>
    <w:p w14:paraId="53B2B83B" w14:textId="77777777"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Die Here bevry die mens nie net van die </w:t>
      </w:r>
      <w:proofErr w:type="spellStart"/>
      <w:r w:rsidRPr="000A5223">
        <w:rPr>
          <w:rFonts w:asciiTheme="minorHAnsi" w:hAnsiTheme="minorHAnsi" w:cstheme="minorHAnsi"/>
          <w:lang w:val="af-ZA"/>
        </w:rPr>
        <w:t>sondedood</w:t>
      </w:r>
      <w:proofErr w:type="spellEnd"/>
      <w:r w:rsidRPr="000A5223">
        <w:rPr>
          <w:rFonts w:asciiTheme="minorHAnsi" w:hAnsiTheme="minorHAnsi" w:cstheme="minorHAnsi"/>
          <w:lang w:val="af-ZA"/>
        </w:rPr>
        <w:t xml:space="preserve"> nie, maar Hy gee aan Hom die ewige lewe.  </w:t>
      </w:r>
    </w:p>
    <w:p w14:paraId="1E83E04F" w14:textId="77777777" w:rsidR="000A5223" w:rsidRDefault="000A5223" w:rsidP="000A5223">
      <w:pPr>
        <w:rPr>
          <w:rFonts w:asciiTheme="minorHAnsi" w:hAnsiTheme="minorHAnsi" w:cstheme="minorHAnsi"/>
          <w:lang w:val="af-ZA"/>
        </w:rPr>
      </w:pPr>
    </w:p>
    <w:p w14:paraId="5455A3A6" w14:textId="4440F1AB" w:rsidR="000A5223" w:rsidRDefault="000A5223" w:rsidP="000A5223">
      <w:pPr>
        <w:rPr>
          <w:rFonts w:asciiTheme="minorHAnsi" w:hAnsiTheme="minorHAnsi" w:cstheme="minorHAnsi"/>
          <w:lang w:val="af-ZA"/>
        </w:rPr>
      </w:pPr>
      <w:r w:rsidRPr="000A5223">
        <w:rPr>
          <w:rFonts w:asciiTheme="minorHAnsi" w:hAnsiTheme="minorHAnsi" w:cstheme="minorHAnsi"/>
          <w:lang w:val="af-ZA"/>
        </w:rPr>
        <w:t>Hy breek nie net die aardse tentwoning af nie, maar rig ’n gebou in die hemel op wat nie met mensehande gemaak is nie en wat ewig bly.</w:t>
      </w:r>
    </w:p>
    <w:p w14:paraId="0A840517" w14:textId="77777777" w:rsidR="000A5223" w:rsidRPr="000A5223" w:rsidRDefault="000A5223" w:rsidP="000A5223">
      <w:pPr>
        <w:rPr>
          <w:rFonts w:asciiTheme="minorHAnsi" w:hAnsiTheme="minorHAnsi" w:cstheme="minorHAnsi"/>
          <w:lang w:val="af-ZA"/>
        </w:rPr>
      </w:pPr>
    </w:p>
    <w:p w14:paraId="74740C6A" w14:textId="05C40047" w:rsidR="000A5223" w:rsidRDefault="000A5223" w:rsidP="000A5223">
      <w:pPr>
        <w:rPr>
          <w:rFonts w:asciiTheme="minorHAnsi" w:hAnsiTheme="minorHAnsi" w:cstheme="minorHAnsi"/>
          <w:lang w:val="af-ZA"/>
        </w:rPr>
      </w:pPr>
      <w:r w:rsidRPr="000A5223">
        <w:rPr>
          <w:rFonts w:asciiTheme="minorHAnsi" w:hAnsiTheme="minorHAnsi" w:cstheme="minorHAnsi"/>
          <w:lang w:val="af-ZA"/>
        </w:rPr>
        <w:t>Die ou aarde en hemel sal nie net vergaan nie, maar word vervang deur ’n nuwe hemel en ’n nuwe aarde.</w:t>
      </w:r>
    </w:p>
    <w:p w14:paraId="4B4B4AC1" w14:textId="77777777" w:rsidR="000A5223" w:rsidRPr="000A5223" w:rsidRDefault="000A5223" w:rsidP="000A5223">
      <w:pPr>
        <w:rPr>
          <w:rFonts w:asciiTheme="minorHAnsi" w:hAnsiTheme="minorHAnsi" w:cstheme="minorHAnsi"/>
          <w:lang w:val="af-ZA"/>
        </w:rPr>
      </w:pPr>
    </w:p>
    <w:p w14:paraId="230D3B0A" w14:textId="2DEA8616" w:rsidR="000A5223" w:rsidRDefault="000A5223" w:rsidP="000A5223">
      <w:pPr>
        <w:rPr>
          <w:rFonts w:asciiTheme="minorHAnsi" w:hAnsiTheme="minorHAnsi" w:cstheme="minorHAnsi"/>
          <w:lang w:val="af-ZA"/>
        </w:rPr>
      </w:pPr>
      <w:r w:rsidRPr="000A5223">
        <w:rPr>
          <w:rFonts w:asciiTheme="minorHAnsi" w:hAnsiTheme="minorHAnsi" w:cstheme="minorHAnsi"/>
          <w:lang w:val="af-ZA"/>
        </w:rPr>
        <w:t>Hierdie is ’n belangrike troos vir ons geliefdes.  Di</w:t>
      </w:r>
      <w:r>
        <w:rPr>
          <w:rFonts w:asciiTheme="minorHAnsi" w:hAnsiTheme="minorHAnsi" w:cstheme="minorHAnsi"/>
          <w:lang w:val="af-ZA"/>
        </w:rPr>
        <w:t>t</w:t>
      </w:r>
      <w:r w:rsidRPr="000A5223">
        <w:rPr>
          <w:rFonts w:asciiTheme="minorHAnsi" w:hAnsiTheme="minorHAnsi" w:cstheme="minorHAnsi"/>
          <w:lang w:val="af-ZA"/>
        </w:rPr>
        <w:t xml:space="preserve"> lei ons voortdurend op ’n pad waar dit beter is.  Al is die pad nie volgens menslike maatstawwe beter nie, weet die Here van beter en weet Hy wat goed is.</w:t>
      </w:r>
    </w:p>
    <w:p w14:paraId="1926D269" w14:textId="77777777" w:rsidR="000A5223" w:rsidRPr="000A5223" w:rsidRDefault="000A5223" w:rsidP="000A5223">
      <w:pPr>
        <w:rPr>
          <w:rFonts w:asciiTheme="minorHAnsi" w:hAnsiTheme="minorHAnsi" w:cstheme="minorHAnsi"/>
          <w:lang w:val="af-ZA"/>
        </w:rPr>
      </w:pPr>
    </w:p>
    <w:p w14:paraId="4D9EC446" w14:textId="0162C683" w:rsidR="000A5223" w:rsidRDefault="000A5223" w:rsidP="000A5223">
      <w:pPr>
        <w:rPr>
          <w:rFonts w:asciiTheme="minorHAnsi" w:hAnsiTheme="minorHAnsi" w:cstheme="minorHAnsi"/>
          <w:lang w:val="af-ZA"/>
        </w:rPr>
      </w:pPr>
      <w:r w:rsidRPr="000A5223">
        <w:rPr>
          <w:rFonts w:asciiTheme="minorHAnsi" w:hAnsiTheme="minorHAnsi" w:cstheme="minorHAnsi"/>
          <w:lang w:val="af-ZA"/>
        </w:rPr>
        <w:t>As ons dit net wil aanvaar.  Die Here laat ons trek vir die beter.</w:t>
      </w:r>
    </w:p>
    <w:p w14:paraId="45664431" w14:textId="77777777" w:rsidR="000A5223" w:rsidRPr="000A5223" w:rsidRDefault="000A5223" w:rsidP="000A5223">
      <w:pPr>
        <w:rPr>
          <w:rFonts w:asciiTheme="minorHAnsi" w:hAnsiTheme="minorHAnsi" w:cstheme="minorHAnsi"/>
          <w:lang w:val="af-ZA"/>
        </w:rPr>
      </w:pPr>
    </w:p>
    <w:p w14:paraId="5EDCA2DF" w14:textId="619BDBE6" w:rsidR="000A5223" w:rsidRDefault="000A5223" w:rsidP="000A5223">
      <w:pPr>
        <w:rPr>
          <w:rFonts w:asciiTheme="minorHAnsi" w:hAnsiTheme="minorHAnsi" w:cstheme="minorHAnsi"/>
          <w:lang w:val="af-ZA"/>
        </w:rPr>
      </w:pPr>
      <w:r w:rsidRPr="000A5223">
        <w:rPr>
          <w:rFonts w:asciiTheme="minorHAnsi" w:hAnsiTheme="minorHAnsi" w:cstheme="minorHAnsi"/>
          <w:lang w:val="af-ZA"/>
        </w:rPr>
        <w:lastRenderedPageBreak/>
        <w:t xml:space="preserve">Ons wil baiekeer eerder net bly waar ons is omdat dit vir ons bekend is.  Ons mense kan so tevrede raak dat </w:t>
      </w:r>
      <w:r>
        <w:rPr>
          <w:rFonts w:asciiTheme="minorHAnsi" w:hAnsiTheme="minorHAnsi" w:cstheme="minorHAnsi"/>
          <w:lang w:val="af-ZA"/>
        </w:rPr>
        <w:t>o</w:t>
      </w:r>
      <w:r w:rsidRPr="000A5223">
        <w:rPr>
          <w:rFonts w:asciiTheme="minorHAnsi" w:hAnsiTheme="minorHAnsi" w:cstheme="minorHAnsi"/>
          <w:lang w:val="af-ZA"/>
        </w:rPr>
        <w:t xml:space="preserve">ns selfs met slawerny tevrede raak.  Ook op ons godsdienstige lewe raak ons </w:t>
      </w:r>
      <w:proofErr w:type="spellStart"/>
      <w:r w:rsidRPr="000A5223">
        <w:rPr>
          <w:rFonts w:asciiTheme="minorHAnsi" w:hAnsiTheme="minorHAnsi" w:cstheme="minorHAnsi"/>
          <w:lang w:val="af-ZA"/>
        </w:rPr>
        <w:t>gearriveerd</w:t>
      </w:r>
      <w:proofErr w:type="spellEnd"/>
      <w:r w:rsidRPr="000A5223">
        <w:rPr>
          <w:rFonts w:asciiTheme="minorHAnsi" w:hAnsiTheme="minorHAnsi" w:cstheme="minorHAnsi"/>
          <w:lang w:val="af-ZA"/>
        </w:rPr>
        <w:t xml:space="preserve"> en dink ons wat ons nou beleef is die beste wat dit kan wees.</w:t>
      </w:r>
    </w:p>
    <w:p w14:paraId="5BC55243" w14:textId="77777777" w:rsidR="000A5223" w:rsidRPr="000A5223" w:rsidRDefault="000A5223" w:rsidP="000A5223">
      <w:pPr>
        <w:rPr>
          <w:rFonts w:asciiTheme="minorHAnsi" w:hAnsiTheme="minorHAnsi" w:cstheme="minorHAnsi"/>
          <w:lang w:val="af-ZA"/>
        </w:rPr>
      </w:pPr>
    </w:p>
    <w:p w14:paraId="51611F00" w14:textId="1CC6AEE2"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Ander kere wil ons, soos Israel, liewer terugkeer na waar ons was. As ons swaarkry dan wil ons gewoonlik terug na waar ons vandaan gekom het.  </w:t>
      </w:r>
    </w:p>
    <w:p w14:paraId="0D2FE2B4" w14:textId="77777777" w:rsidR="000A5223" w:rsidRPr="000A5223" w:rsidRDefault="000A5223" w:rsidP="000A5223">
      <w:pPr>
        <w:rPr>
          <w:rFonts w:asciiTheme="minorHAnsi" w:hAnsiTheme="minorHAnsi" w:cstheme="minorHAnsi"/>
          <w:lang w:val="af-ZA"/>
        </w:rPr>
      </w:pPr>
    </w:p>
    <w:p w14:paraId="15EF229D" w14:textId="0118DBA0" w:rsidR="000A5223" w:rsidRDefault="000A5223" w:rsidP="000A5223">
      <w:pPr>
        <w:rPr>
          <w:rFonts w:asciiTheme="minorHAnsi" w:hAnsiTheme="minorHAnsi" w:cstheme="minorHAnsi"/>
          <w:lang w:val="af-ZA"/>
        </w:rPr>
      </w:pPr>
      <w:r w:rsidRPr="000A5223">
        <w:rPr>
          <w:rFonts w:asciiTheme="minorHAnsi" w:hAnsiTheme="minorHAnsi" w:cstheme="minorHAnsi"/>
          <w:lang w:val="af-ZA"/>
        </w:rPr>
        <w:t>Dit is nie God se bedoeling dat jy moet bly waar jy is nie.  Moet ook nie vrede maak met jou huidige omstandighede nie.  Jy het nog nie die volmaakte bereik nie.  Jy het nog die volle lewensgeluk beleef wat jy in jou huwelik, by jou werk, in jou woonplek verkry het nie.  Ook nie in jou geloofslewe nie.  Daar lê nog iets beters vir jou voor.</w:t>
      </w:r>
    </w:p>
    <w:p w14:paraId="31AE4080" w14:textId="77777777" w:rsidR="000A5223" w:rsidRPr="000A5223" w:rsidRDefault="000A5223" w:rsidP="000A5223">
      <w:pPr>
        <w:rPr>
          <w:rFonts w:asciiTheme="minorHAnsi" w:hAnsiTheme="minorHAnsi" w:cstheme="minorHAnsi"/>
          <w:lang w:val="af-ZA"/>
        </w:rPr>
      </w:pPr>
    </w:p>
    <w:p w14:paraId="120F8BD3" w14:textId="09DED5E0"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Gryp daarna, verwag dit, bid dit van die Here af.  </w:t>
      </w:r>
      <w:r w:rsidRPr="000A5223">
        <w:rPr>
          <w:rFonts w:asciiTheme="minorHAnsi" w:hAnsiTheme="minorHAnsi" w:cstheme="minorHAnsi"/>
          <w:lang w:val="af-ZA"/>
        </w:rPr>
        <w:t>Kanaän</w:t>
      </w:r>
      <w:r w:rsidRPr="000A5223">
        <w:rPr>
          <w:rFonts w:asciiTheme="minorHAnsi" w:hAnsiTheme="minorHAnsi" w:cstheme="minorHAnsi"/>
          <w:lang w:val="af-ZA"/>
        </w:rPr>
        <w:t xml:space="preserve"> lê nog voor.  In hierdie lewe alreeds die beter en natuurlik eendag ten volle.</w:t>
      </w:r>
    </w:p>
    <w:p w14:paraId="1993619B" w14:textId="77777777" w:rsidR="000A5223" w:rsidRPr="000A5223" w:rsidRDefault="000A5223" w:rsidP="000A5223">
      <w:pPr>
        <w:rPr>
          <w:rFonts w:asciiTheme="minorHAnsi" w:hAnsiTheme="minorHAnsi" w:cstheme="minorHAnsi"/>
          <w:lang w:val="af-ZA"/>
        </w:rPr>
      </w:pPr>
    </w:p>
    <w:p w14:paraId="7973C643" w14:textId="44BFAE65"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Die Here plaas jou nooit op ’n trekpad en laat jou dan slegter anderkant uitkom nie.  Jy is meer as oorwinnaar in Hom.  Jy gaan op ’n bepaalde vlak die trek in en jy kom altyd (mits dit in die Here is) altyd op ’n hoër, ’n beter vlak uit.  </w:t>
      </w:r>
    </w:p>
    <w:p w14:paraId="08921F21" w14:textId="77777777" w:rsidR="000A5223" w:rsidRPr="000A5223" w:rsidRDefault="000A5223" w:rsidP="000A5223">
      <w:pPr>
        <w:rPr>
          <w:rFonts w:asciiTheme="minorHAnsi" w:hAnsiTheme="minorHAnsi" w:cstheme="minorHAnsi"/>
          <w:lang w:val="af-ZA"/>
        </w:rPr>
      </w:pPr>
    </w:p>
    <w:p w14:paraId="6989E369" w14:textId="77777777" w:rsidR="000A5223" w:rsidRPr="000A5223" w:rsidRDefault="000A5223" w:rsidP="000A5223">
      <w:pPr>
        <w:pStyle w:val="Heading2"/>
        <w:spacing w:before="0" w:after="0"/>
        <w:rPr>
          <w:rFonts w:asciiTheme="minorHAnsi" w:hAnsiTheme="minorHAnsi" w:cstheme="minorHAnsi"/>
          <w:lang w:val="af-ZA"/>
        </w:rPr>
      </w:pPr>
      <w:r w:rsidRPr="00457260">
        <w:rPr>
          <w:rFonts w:asciiTheme="minorHAnsi" w:hAnsiTheme="minorHAnsi" w:cstheme="minorHAnsi"/>
          <w:highlight w:val="yellow"/>
          <w:lang w:val="af-ZA"/>
        </w:rPr>
        <w:t>Goddelike redes</w:t>
      </w:r>
    </w:p>
    <w:p w14:paraId="69E622B6" w14:textId="68C0DE92" w:rsidR="000A5223" w:rsidRDefault="000A5223" w:rsidP="000A5223">
      <w:pPr>
        <w:rPr>
          <w:rFonts w:asciiTheme="minorHAnsi" w:hAnsiTheme="minorHAnsi" w:cstheme="minorHAnsi"/>
          <w:lang w:val="af-ZA"/>
        </w:rPr>
      </w:pPr>
      <w:r w:rsidRPr="000A5223">
        <w:rPr>
          <w:rFonts w:asciiTheme="minorHAnsi" w:hAnsiTheme="minorHAnsi" w:cstheme="minorHAnsi"/>
          <w:lang w:val="af-ZA"/>
        </w:rPr>
        <w:t>Goed, ons het twee redes gegee.  Beide menslike redes.  Redes wat tot voordeel van Israel strek.  Die Here laat sy volk trek om hulle te bevry van slawerny en swaarkry en om hulle te bring by die beloofde, beter land.</w:t>
      </w:r>
    </w:p>
    <w:p w14:paraId="4A277FF9" w14:textId="77777777" w:rsidR="000A5223" w:rsidRPr="000A5223" w:rsidRDefault="000A5223" w:rsidP="000A5223">
      <w:pPr>
        <w:rPr>
          <w:rFonts w:asciiTheme="minorHAnsi" w:hAnsiTheme="minorHAnsi" w:cstheme="minorHAnsi"/>
          <w:lang w:val="af-ZA"/>
        </w:rPr>
      </w:pPr>
    </w:p>
    <w:p w14:paraId="3CCE8BB7" w14:textId="686553BD" w:rsidR="000A5223" w:rsidRDefault="000A5223" w:rsidP="000A5223">
      <w:pPr>
        <w:rPr>
          <w:rFonts w:asciiTheme="minorHAnsi" w:hAnsiTheme="minorHAnsi" w:cstheme="minorHAnsi"/>
          <w:lang w:val="af-ZA"/>
        </w:rPr>
      </w:pPr>
      <w:r w:rsidRPr="000A5223">
        <w:rPr>
          <w:rFonts w:asciiTheme="minorHAnsi" w:hAnsiTheme="minorHAnsi" w:cstheme="minorHAnsi"/>
          <w:lang w:val="af-ZA"/>
        </w:rPr>
        <w:t>Is dit al doel wat die Here wil bereik?</w:t>
      </w:r>
    </w:p>
    <w:p w14:paraId="124A632A" w14:textId="77777777" w:rsidR="000A5223" w:rsidRPr="000A5223" w:rsidRDefault="000A5223" w:rsidP="000A5223">
      <w:pPr>
        <w:rPr>
          <w:rFonts w:asciiTheme="minorHAnsi" w:hAnsiTheme="minorHAnsi" w:cstheme="minorHAnsi"/>
          <w:lang w:val="af-ZA"/>
        </w:rPr>
      </w:pPr>
    </w:p>
    <w:p w14:paraId="5AD2BF06" w14:textId="4ACAEC24" w:rsidR="000A5223" w:rsidRDefault="000A5223" w:rsidP="000A5223">
      <w:pPr>
        <w:rPr>
          <w:rFonts w:asciiTheme="minorHAnsi" w:hAnsiTheme="minorHAnsi" w:cstheme="minorHAnsi"/>
          <w:lang w:val="af-ZA"/>
        </w:rPr>
      </w:pPr>
      <w:r w:rsidRPr="000A5223">
        <w:rPr>
          <w:rFonts w:asciiTheme="minorHAnsi" w:hAnsiTheme="minorHAnsi" w:cstheme="minorHAnsi"/>
          <w:lang w:val="af-ZA"/>
        </w:rPr>
        <w:t>Dit is ook net op hierdie punt waar mense stop wanneer hulle die verhaal van Eksodus misbruik vir politieke of ander redes.  God is dan bloot daar om die mens wat verdruk word te bevry en ’n beter land te gee?</w:t>
      </w:r>
    </w:p>
    <w:p w14:paraId="65D20F85" w14:textId="77777777" w:rsidR="000A5223" w:rsidRPr="000A5223" w:rsidRDefault="000A5223" w:rsidP="000A5223">
      <w:pPr>
        <w:rPr>
          <w:rFonts w:asciiTheme="minorHAnsi" w:hAnsiTheme="minorHAnsi" w:cstheme="minorHAnsi"/>
          <w:lang w:val="af-ZA"/>
        </w:rPr>
      </w:pPr>
    </w:p>
    <w:p w14:paraId="61F73753" w14:textId="46AA577A" w:rsidR="000A5223" w:rsidRDefault="000A5223" w:rsidP="000A5223">
      <w:pPr>
        <w:rPr>
          <w:rFonts w:asciiTheme="minorHAnsi" w:hAnsiTheme="minorHAnsi" w:cstheme="minorHAnsi"/>
          <w:lang w:val="af-ZA"/>
        </w:rPr>
      </w:pPr>
      <w:r w:rsidRPr="000A5223">
        <w:rPr>
          <w:rFonts w:asciiTheme="minorHAnsi" w:hAnsiTheme="minorHAnsi" w:cstheme="minorHAnsi"/>
          <w:lang w:val="af-ZA"/>
        </w:rPr>
        <w:t>Maar is dit werklik al?  Is die ganse verlossing dus net gerig op die mens se behoeftes?  Om dit vir die mens so aangenaam as moontlik hier op aarde te maak?</w:t>
      </w:r>
    </w:p>
    <w:p w14:paraId="0FEACE52" w14:textId="77777777" w:rsidR="000A5223" w:rsidRPr="000A5223" w:rsidRDefault="000A5223" w:rsidP="000A5223">
      <w:pPr>
        <w:rPr>
          <w:rFonts w:asciiTheme="minorHAnsi" w:hAnsiTheme="minorHAnsi" w:cstheme="minorHAnsi"/>
          <w:lang w:val="af-ZA"/>
        </w:rPr>
      </w:pPr>
    </w:p>
    <w:p w14:paraId="64124570" w14:textId="5199B3D5"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Hoe dink jy sou die volk se verhouding met die Here gewees het as Hy hulle net eenvoudig, met die kortste pad moontlik na </w:t>
      </w:r>
      <w:r w:rsidRPr="000A5223">
        <w:rPr>
          <w:rFonts w:asciiTheme="minorHAnsi" w:hAnsiTheme="minorHAnsi" w:cstheme="minorHAnsi"/>
          <w:lang w:val="af-ZA"/>
        </w:rPr>
        <w:t>Kanaän</w:t>
      </w:r>
      <w:r w:rsidRPr="000A5223">
        <w:rPr>
          <w:rFonts w:asciiTheme="minorHAnsi" w:hAnsiTheme="minorHAnsi" w:cstheme="minorHAnsi"/>
          <w:lang w:val="af-ZA"/>
        </w:rPr>
        <w:t xml:space="preserve"> gebring het en die land net so vir hulle gegee het?</w:t>
      </w:r>
    </w:p>
    <w:p w14:paraId="1094E3AC" w14:textId="77777777" w:rsidR="000A5223" w:rsidRPr="000A5223" w:rsidRDefault="000A5223" w:rsidP="000A5223">
      <w:pPr>
        <w:rPr>
          <w:rFonts w:asciiTheme="minorHAnsi" w:hAnsiTheme="minorHAnsi" w:cstheme="minorHAnsi"/>
          <w:lang w:val="af-ZA"/>
        </w:rPr>
      </w:pPr>
    </w:p>
    <w:p w14:paraId="2BFED52C" w14:textId="3AEF098A"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Sou dit met hulle beter gegaan het?  Sou dit veral met hulle beter gegaan het in hulle verhouding met die Here? </w:t>
      </w:r>
    </w:p>
    <w:p w14:paraId="7F4DB49E" w14:textId="77777777" w:rsidR="000A5223" w:rsidRPr="000A5223" w:rsidRDefault="000A5223" w:rsidP="000A5223">
      <w:pPr>
        <w:rPr>
          <w:rFonts w:asciiTheme="minorHAnsi" w:hAnsiTheme="minorHAnsi" w:cstheme="minorHAnsi"/>
          <w:lang w:val="af-ZA"/>
        </w:rPr>
      </w:pPr>
    </w:p>
    <w:p w14:paraId="6A44B9A5" w14:textId="77777777" w:rsidR="000A5223" w:rsidRPr="000A5223" w:rsidRDefault="000A5223" w:rsidP="000A5223">
      <w:pPr>
        <w:rPr>
          <w:rFonts w:asciiTheme="minorHAnsi" w:hAnsiTheme="minorHAnsi" w:cstheme="minorHAnsi"/>
          <w:lang w:val="af-ZA"/>
        </w:rPr>
      </w:pPr>
      <w:r w:rsidRPr="000A5223">
        <w:rPr>
          <w:rFonts w:asciiTheme="minorHAnsi" w:hAnsiTheme="minorHAnsi" w:cstheme="minorHAnsi"/>
          <w:lang w:val="af-ZA"/>
        </w:rPr>
        <w:t>Jy sien, dit is ons probleem as mense.  Ons dink net aan ons eie belange.  Ons wil so gou as moontlik van slegte omstandighede ontslae raak en in goeie omstandighede lewe.</w:t>
      </w:r>
    </w:p>
    <w:p w14:paraId="6992E5C7" w14:textId="63170828" w:rsidR="000A5223" w:rsidRDefault="000A5223" w:rsidP="000A5223">
      <w:pPr>
        <w:rPr>
          <w:rFonts w:asciiTheme="minorHAnsi" w:hAnsiTheme="minorHAnsi" w:cstheme="minorHAnsi"/>
          <w:lang w:val="af-ZA"/>
        </w:rPr>
      </w:pPr>
      <w:r w:rsidRPr="000A5223">
        <w:rPr>
          <w:rFonts w:asciiTheme="minorHAnsi" w:hAnsiTheme="minorHAnsi" w:cstheme="minorHAnsi"/>
          <w:lang w:val="af-ZA"/>
        </w:rPr>
        <w:lastRenderedPageBreak/>
        <w:t>As die Here dit nie wil doen nie of nie gou genoeg doen nie, dan begin ons vrae vra oor of die Here nie onregverdig is nie.</w:t>
      </w:r>
    </w:p>
    <w:p w14:paraId="05A0E2FE" w14:textId="77777777" w:rsidR="000A5223" w:rsidRPr="000A5223" w:rsidRDefault="000A5223" w:rsidP="000A5223">
      <w:pPr>
        <w:rPr>
          <w:rFonts w:asciiTheme="minorHAnsi" w:hAnsiTheme="minorHAnsi" w:cstheme="minorHAnsi"/>
          <w:lang w:val="af-ZA"/>
        </w:rPr>
      </w:pPr>
    </w:p>
    <w:p w14:paraId="4385E047" w14:textId="77777777" w:rsidR="000A5223" w:rsidRPr="000A5223" w:rsidRDefault="000A5223" w:rsidP="000A5223">
      <w:pPr>
        <w:pStyle w:val="Heading3"/>
        <w:spacing w:before="0" w:after="0"/>
        <w:rPr>
          <w:rFonts w:asciiTheme="minorHAnsi" w:hAnsiTheme="minorHAnsi" w:cstheme="minorHAnsi"/>
          <w:sz w:val="28"/>
          <w:szCs w:val="28"/>
          <w:lang w:val="af-ZA"/>
        </w:rPr>
      </w:pPr>
      <w:r w:rsidRPr="000A5223">
        <w:rPr>
          <w:rFonts w:asciiTheme="minorHAnsi" w:hAnsiTheme="minorHAnsi" w:cstheme="minorHAnsi"/>
          <w:sz w:val="28"/>
          <w:szCs w:val="28"/>
          <w:lang w:val="af-ZA"/>
        </w:rPr>
        <w:t xml:space="preserve">1. Trek om </w:t>
      </w:r>
      <w:r w:rsidRPr="00457260">
        <w:rPr>
          <w:rFonts w:asciiTheme="minorHAnsi" w:hAnsiTheme="minorHAnsi" w:cstheme="minorHAnsi"/>
          <w:sz w:val="28"/>
          <w:szCs w:val="28"/>
          <w:lang w:val="af-ZA"/>
        </w:rPr>
        <w:t>Hom beter te leer ken</w:t>
      </w:r>
    </w:p>
    <w:p w14:paraId="01F9ED99" w14:textId="4CF10548" w:rsidR="000A5223" w:rsidRDefault="000A5223" w:rsidP="000A5223">
      <w:pPr>
        <w:rPr>
          <w:rFonts w:asciiTheme="minorHAnsi" w:hAnsiTheme="minorHAnsi" w:cstheme="minorHAnsi"/>
          <w:lang w:val="af-ZA"/>
        </w:rPr>
      </w:pPr>
      <w:r>
        <w:rPr>
          <w:rFonts w:asciiTheme="minorHAnsi" w:hAnsiTheme="minorHAnsi" w:cstheme="minorHAnsi"/>
          <w:lang w:val="af-ZA"/>
        </w:rPr>
        <w:t>Liewe kinders van die Here</w:t>
      </w:r>
      <w:r w:rsidRPr="000A5223">
        <w:rPr>
          <w:rFonts w:asciiTheme="minorHAnsi" w:hAnsiTheme="minorHAnsi" w:cstheme="minorHAnsi"/>
          <w:lang w:val="af-ZA"/>
        </w:rPr>
        <w:t xml:space="preserve"> – daar is ’n groter doel in my en jou lewe as ek en jy</w:t>
      </w:r>
      <w:r>
        <w:rPr>
          <w:rFonts w:asciiTheme="minorHAnsi" w:hAnsiTheme="minorHAnsi" w:cstheme="minorHAnsi"/>
          <w:lang w:val="af-ZA"/>
        </w:rPr>
        <w:t xml:space="preserve">!  </w:t>
      </w:r>
    </w:p>
    <w:p w14:paraId="55646EB3" w14:textId="77777777" w:rsidR="000A5223" w:rsidRPr="000A5223" w:rsidRDefault="000A5223" w:rsidP="000A5223">
      <w:pPr>
        <w:rPr>
          <w:rFonts w:asciiTheme="minorHAnsi" w:hAnsiTheme="minorHAnsi" w:cstheme="minorHAnsi"/>
          <w:lang w:val="af-ZA"/>
        </w:rPr>
      </w:pPr>
    </w:p>
    <w:p w14:paraId="6C1CA5FA" w14:textId="08F7B72D" w:rsidR="000A5223" w:rsidRDefault="000A5223" w:rsidP="000A5223">
      <w:pPr>
        <w:rPr>
          <w:rFonts w:asciiTheme="minorHAnsi" w:hAnsiTheme="minorHAnsi" w:cstheme="minorHAnsi"/>
          <w:lang w:val="af-ZA"/>
        </w:rPr>
      </w:pPr>
      <w:r w:rsidRPr="000A5223">
        <w:rPr>
          <w:rFonts w:asciiTheme="minorHAnsi" w:hAnsiTheme="minorHAnsi" w:cstheme="minorHAnsi"/>
          <w:lang w:val="af-ZA"/>
        </w:rPr>
        <w:t>Israel is deur die Here gekies om sy volk te wees.  Om in die Ou Testament, sy verteenwoordiger in die destydse wêreld te wees.  Om te sorg dat Sy Naam grootgemaak word op aarde.</w:t>
      </w:r>
    </w:p>
    <w:p w14:paraId="223AED46" w14:textId="77777777" w:rsidR="000A5223" w:rsidRPr="000A5223" w:rsidRDefault="000A5223" w:rsidP="000A5223">
      <w:pPr>
        <w:rPr>
          <w:rFonts w:asciiTheme="minorHAnsi" w:hAnsiTheme="minorHAnsi" w:cstheme="minorHAnsi"/>
          <w:lang w:val="af-ZA"/>
        </w:rPr>
      </w:pPr>
    </w:p>
    <w:p w14:paraId="221845C9" w14:textId="49AD6B8C"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Daarom het God ’n ander doel – ‘n nog belangriker doel.  </w:t>
      </w:r>
    </w:p>
    <w:p w14:paraId="1D03C0E3" w14:textId="77777777" w:rsidR="000A5223" w:rsidRPr="000A5223" w:rsidRDefault="000A5223" w:rsidP="000A5223">
      <w:pPr>
        <w:rPr>
          <w:rFonts w:asciiTheme="minorHAnsi" w:hAnsiTheme="minorHAnsi" w:cstheme="minorHAnsi"/>
          <w:lang w:val="af-ZA"/>
        </w:rPr>
      </w:pPr>
    </w:p>
    <w:p w14:paraId="1839F209" w14:textId="340B94F0"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Die uiteindelike doel vind ons in 6:6  Die Here belowe dat Hy hulle sal vrymaak, dat Hy hulle sal aanneem as sy volk en dan sal hulle </w:t>
      </w:r>
      <w:r w:rsidRPr="00457260">
        <w:rPr>
          <w:rFonts w:asciiTheme="minorHAnsi" w:hAnsiTheme="minorHAnsi" w:cstheme="minorHAnsi"/>
          <w:highlight w:val="yellow"/>
          <w:lang w:val="af-ZA"/>
        </w:rPr>
        <w:t>besef dat EK, die Here, julle God is.</w:t>
      </w:r>
    </w:p>
    <w:p w14:paraId="3B5D982D" w14:textId="77777777" w:rsidR="000A5223" w:rsidRPr="000A5223" w:rsidRDefault="000A5223" w:rsidP="000A5223">
      <w:pPr>
        <w:rPr>
          <w:rFonts w:asciiTheme="minorHAnsi" w:hAnsiTheme="minorHAnsi" w:cstheme="minorHAnsi"/>
          <w:lang w:val="af-ZA"/>
        </w:rPr>
      </w:pPr>
    </w:p>
    <w:p w14:paraId="0206F7B9" w14:textId="10A3B9C9" w:rsidR="000A5223" w:rsidRDefault="000A5223" w:rsidP="000A5223">
      <w:pPr>
        <w:rPr>
          <w:rFonts w:asciiTheme="minorHAnsi" w:hAnsiTheme="minorHAnsi" w:cstheme="minorHAnsi"/>
          <w:lang w:val="af-ZA"/>
        </w:rPr>
      </w:pPr>
      <w:r w:rsidRPr="000A5223">
        <w:rPr>
          <w:rFonts w:asciiTheme="minorHAnsi" w:hAnsiTheme="minorHAnsi" w:cstheme="minorHAnsi"/>
          <w:lang w:val="af-ZA"/>
        </w:rPr>
        <w:t>Die Here gaan met die uittog voort om die volk sy volk te maak, hulle voor te berei en hulle te leer wie Hy as hulle God is.</w:t>
      </w:r>
    </w:p>
    <w:p w14:paraId="741B19C6" w14:textId="77777777" w:rsidR="000A5223" w:rsidRPr="000A5223" w:rsidRDefault="000A5223" w:rsidP="000A5223">
      <w:pPr>
        <w:rPr>
          <w:rFonts w:asciiTheme="minorHAnsi" w:hAnsiTheme="minorHAnsi" w:cstheme="minorHAnsi"/>
          <w:lang w:val="af-ZA"/>
        </w:rPr>
      </w:pPr>
    </w:p>
    <w:p w14:paraId="605A2D60" w14:textId="4EB8C541"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Hy is met hulle op pad na </w:t>
      </w:r>
      <w:proofErr w:type="spellStart"/>
      <w:r w:rsidRPr="000A5223">
        <w:rPr>
          <w:rFonts w:asciiTheme="minorHAnsi" w:hAnsiTheme="minorHAnsi" w:cstheme="minorHAnsi"/>
          <w:lang w:val="af-ZA"/>
        </w:rPr>
        <w:t>geloofsverdieping</w:t>
      </w:r>
      <w:proofErr w:type="spellEnd"/>
      <w:r w:rsidRPr="000A5223">
        <w:rPr>
          <w:rFonts w:asciiTheme="minorHAnsi" w:hAnsiTheme="minorHAnsi" w:cstheme="minorHAnsi"/>
          <w:lang w:val="af-ZA"/>
        </w:rPr>
        <w:t xml:space="preserve"> en Godskennis.  Na ’n beter leer ken van Hom en ’n beter vertrou op Hom.</w:t>
      </w:r>
    </w:p>
    <w:p w14:paraId="21742010" w14:textId="77777777" w:rsidR="000A5223" w:rsidRPr="000A5223" w:rsidRDefault="000A5223" w:rsidP="000A5223">
      <w:pPr>
        <w:rPr>
          <w:rFonts w:asciiTheme="minorHAnsi" w:hAnsiTheme="minorHAnsi" w:cstheme="minorHAnsi"/>
          <w:lang w:val="af-ZA"/>
        </w:rPr>
      </w:pPr>
    </w:p>
    <w:p w14:paraId="7E8BAC6B" w14:textId="13458F3C"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Hy openbaar hom </w:t>
      </w:r>
      <w:r>
        <w:rPr>
          <w:rFonts w:asciiTheme="minorHAnsi" w:hAnsiTheme="minorHAnsi" w:cstheme="minorHAnsi"/>
          <w:lang w:val="af-ZA"/>
        </w:rPr>
        <w:t>op</w:t>
      </w:r>
      <w:r w:rsidRPr="000A5223">
        <w:rPr>
          <w:rFonts w:asciiTheme="minorHAnsi" w:hAnsiTheme="minorHAnsi" w:cstheme="minorHAnsi"/>
          <w:lang w:val="af-ZA"/>
        </w:rPr>
        <w:t>nuut as die EK IS WIE EK IS.  Hy wil ook vir hulle leer van sy almag en van sy omgee.  Die trekpad word die skool van die volk van die Here.</w:t>
      </w:r>
    </w:p>
    <w:p w14:paraId="6E94A7F1" w14:textId="77777777" w:rsidR="000A5223" w:rsidRPr="000A5223" w:rsidRDefault="000A5223" w:rsidP="000A5223">
      <w:pPr>
        <w:rPr>
          <w:rFonts w:asciiTheme="minorHAnsi" w:hAnsiTheme="minorHAnsi" w:cstheme="minorHAnsi"/>
          <w:lang w:val="af-ZA"/>
        </w:rPr>
      </w:pPr>
    </w:p>
    <w:p w14:paraId="4F626EF8" w14:textId="6F857A8D"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Laat ons maar weet dat ons nog nie alles van die Here af weet nie.  Ons het sy Woord, maar ons leer Hom al hoe meer persoonlik ken.  Veral in </w:t>
      </w:r>
      <w:proofErr w:type="spellStart"/>
      <w:r w:rsidRPr="000A5223">
        <w:rPr>
          <w:rFonts w:asciiTheme="minorHAnsi" w:hAnsiTheme="minorHAnsi" w:cstheme="minorHAnsi"/>
          <w:lang w:val="af-ZA"/>
        </w:rPr>
        <w:t>trektye</w:t>
      </w:r>
      <w:proofErr w:type="spellEnd"/>
      <w:r w:rsidRPr="000A5223">
        <w:rPr>
          <w:rFonts w:asciiTheme="minorHAnsi" w:hAnsiTheme="minorHAnsi" w:cstheme="minorHAnsi"/>
          <w:lang w:val="af-ZA"/>
        </w:rPr>
        <w:t xml:space="preserve"> waar ons afhanklikheid teenoor Hom op die voo</w:t>
      </w:r>
      <w:r>
        <w:rPr>
          <w:rFonts w:asciiTheme="minorHAnsi" w:hAnsiTheme="minorHAnsi" w:cstheme="minorHAnsi"/>
          <w:lang w:val="af-ZA"/>
        </w:rPr>
        <w:t>r</w:t>
      </w:r>
      <w:r w:rsidRPr="000A5223">
        <w:rPr>
          <w:rFonts w:asciiTheme="minorHAnsi" w:hAnsiTheme="minorHAnsi" w:cstheme="minorHAnsi"/>
          <w:lang w:val="af-ZA"/>
        </w:rPr>
        <w:t>grond kom.  Veral wanneer ons Hom in nood smeek en aanroep en ons hulp volledig van Hom ontvang.</w:t>
      </w:r>
    </w:p>
    <w:p w14:paraId="6EBB5AC5" w14:textId="77777777" w:rsidR="000A5223" w:rsidRPr="000A5223" w:rsidRDefault="000A5223" w:rsidP="000A5223">
      <w:pPr>
        <w:rPr>
          <w:rFonts w:asciiTheme="minorHAnsi" w:hAnsiTheme="minorHAnsi" w:cstheme="minorHAnsi"/>
          <w:lang w:val="af-ZA"/>
        </w:rPr>
      </w:pPr>
    </w:p>
    <w:p w14:paraId="0E4801BB" w14:textId="074D4842"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Baie mense getuig van traumatiese gebeure dat hulle dit op </w:t>
      </w:r>
      <w:r>
        <w:rPr>
          <w:rFonts w:asciiTheme="minorHAnsi" w:hAnsiTheme="minorHAnsi" w:cstheme="minorHAnsi"/>
          <w:lang w:val="af-ZA"/>
        </w:rPr>
        <w:t xml:space="preserve">’n </w:t>
      </w:r>
      <w:r w:rsidRPr="000A5223">
        <w:rPr>
          <w:rFonts w:asciiTheme="minorHAnsi" w:hAnsiTheme="minorHAnsi" w:cstheme="minorHAnsi"/>
          <w:lang w:val="af-ZA"/>
        </w:rPr>
        <w:t>vreemde manier vir niks wil verruil nie, want dit is juis in die tye dat hulle die Here beter leer ken het.  Soos Job wat verklaar dat Hy vroeër van God gehoor het, maar deur sy beproewinge God gesien het.</w:t>
      </w:r>
    </w:p>
    <w:p w14:paraId="3AD9CFDD" w14:textId="77777777" w:rsidR="000A5223" w:rsidRPr="000A5223" w:rsidRDefault="000A5223" w:rsidP="000A5223">
      <w:pPr>
        <w:rPr>
          <w:rFonts w:asciiTheme="minorHAnsi" w:hAnsiTheme="minorHAnsi" w:cstheme="minorHAnsi"/>
          <w:lang w:val="af-ZA"/>
        </w:rPr>
      </w:pPr>
    </w:p>
    <w:p w14:paraId="7B770A0B" w14:textId="77777777" w:rsidR="000A5223" w:rsidRPr="000A5223" w:rsidRDefault="000A5223" w:rsidP="000A5223">
      <w:pPr>
        <w:pStyle w:val="Heading2"/>
        <w:spacing w:before="0" w:after="0"/>
        <w:rPr>
          <w:rFonts w:asciiTheme="minorHAnsi" w:hAnsiTheme="minorHAnsi" w:cstheme="minorHAnsi"/>
          <w:lang w:val="af-ZA"/>
        </w:rPr>
      </w:pPr>
      <w:r w:rsidRPr="000A5223">
        <w:rPr>
          <w:rFonts w:asciiTheme="minorHAnsi" w:hAnsiTheme="minorHAnsi" w:cstheme="minorHAnsi"/>
          <w:lang w:val="af-ZA"/>
        </w:rPr>
        <w:t xml:space="preserve">2. </w:t>
      </w:r>
      <w:r w:rsidRPr="00133EF2">
        <w:rPr>
          <w:rFonts w:asciiTheme="minorHAnsi" w:hAnsiTheme="minorHAnsi" w:cstheme="minorHAnsi"/>
          <w:lang w:val="af-ZA"/>
        </w:rPr>
        <w:t>Trek om te aanbid</w:t>
      </w:r>
    </w:p>
    <w:p w14:paraId="20C94128" w14:textId="51081A7D" w:rsidR="000A5223" w:rsidRDefault="000A5223" w:rsidP="000A5223">
      <w:pPr>
        <w:rPr>
          <w:rFonts w:asciiTheme="minorHAnsi" w:hAnsiTheme="minorHAnsi" w:cstheme="minorHAnsi"/>
          <w:lang w:val="af-ZA"/>
        </w:rPr>
      </w:pPr>
      <w:r w:rsidRPr="000A5223">
        <w:rPr>
          <w:rFonts w:asciiTheme="minorHAnsi" w:hAnsiTheme="minorHAnsi" w:cstheme="minorHAnsi"/>
          <w:lang w:val="af-ZA"/>
        </w:rPr>
        <w:t>Daar is nog ’n verdere doel wat in die boek vir ons geopenbaar word.</w:t>
      </w:r>
    </w:p>
    <w:p w14:paraId="3EED1902" w14:textId="77777777" w:rsidR="000A5223" w:rsidRPr="000A5223" w:rsidRDefault="000A5223" w:rsidP="000A5223">
      <w:pPr>
        <w:rPr>
          <w:rFonts w:asciiTheme="minorHAnsi" w:hAnsiTheme="minorHAnsi" w:cstheme="minorHAnsi"/>
          <w:lang w:val="af-ZA"/>
        </w:rPr>
      </w:pPr>
    </w:p>
    <w:p w14:paraId="63D56A6E" w14:textId="096DECA3"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Het </w:t>
      </w:r>
      <w:r>
        <w:rPr>
          <w:rFonts w:asciiTheme="minorHAnsi" w:hAnsiTheme="minorHAnsi" w:cstheme="minorHAnsi"/>
          <w:lang w:val="af-ZA"/>
        </w:rPr>
        <w:t>julle</w:t>
      </w:r>
      <w:r w:rsidRPr="000A5223">
        <w:rPr>
          <w:rFonts w:asciiTheme="minorHAnsi" w:hAnsiTheme="minorHAnsi" w:cstheme="minorHAnsi"/>
          <w:lang w:val="af-ZA"/>
        </w:rPr>
        <w:t xml:space="preserve"> ook in die deurlees van die boek opgemerk dat die Here deur Moses nie die direkte opdrag gee om by Farao te versoek om die volk permanent te laat trek nie?</w:t>
      </w:r>
    </w:p>
    <w:p w14:paraId="591BE921" w14:textId="77777777" w:rsidR="000A5223" w:rsidRPr="000A5223" w:rsidRDefault="000A5223" w:rsidP="000A5223">
      <w:pPr>
        <w:rPr>
          <w:rFonts w:asciiTheme="minorHAnsi" w:hAnsiTheme="minorHAnsi" w:cstheme="minorHAnsi"/>
          <w:lang w:val="af-ZA"/>
        </w:rPr>
      </w:pPr>
    </w:p>
    <w:p w14:paraId="0D60E212" w14:textId="7D5B2AB1" w:rsidR="000A5223" w:rsidRP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Hy het wel aan Moses geopenbaar dat Hy die volk na </w:t>
      </w:r>
      <w:r w:rsidRPr="000A5223">
        <w:rPr>
          <w:rFonts w:asciiTheme="minorHAnsi" w:hAnsiTheme="minorHAnsi" w:cstheme="minorHAnsi"/>
          <w:lang w:val="af-ZA"/>
        </w:rPr>
        <w:t>Kanaän</w:t>
      </w:r>
      <w:r w:rsidRPr="000A5223">
        <w:rPr>
          <w:rFonts w:asciiTheme="minorHAnsi" w:hAnsiTheme="minorHAnsi" w:cstheme="minorHAnsi"/>
          <w:lang w:val="af-ZA"/>
        </w:rPr>
        <w:t xml:space="preserve"> wil lei, maar in sy opdragte aan Farao is die opdrag om te vra: “Laat ons asseblief drie dagreise ver die woestyn in trek om vir ons God, die Here , </w:t>
      </w:r>
      <w:r w:rsidRPr="00133EF2">
        <w:rPr>
          <w:rFonts w:asciiTheme="minorHAnsi" w:hAnsiTheme="minorHAnsi" w:cstheme="minorHAnsi"/>
          <w:highlight w:val="yellow"/>
          <w:lang w:val="af-ZA"/>
        </w:rPr>
        <w:t>’n offer te bring</w:t>
      </w:r>
      <w:r w:rsidRPr="000A5223">
        <w:rPr>
          <w:rFonts w:asciiTheme="minorHAnsi" w:hAnsiTheme="minorHAnsi" w:cstheme="minorHAnsi"/>
          <w:lang w:val="af-ZA"/>
        </w:rPr>
        <w:t>. (3:18).</w:t>
      </w:r>
    </w:p>
    <w:p w14:paraId="58CD736D" w14:textId="35DC6314" w:rsidR="000A5223" w:rsidRDefault="000A5223" w:rsidP="000A5223">
      <w:pPr>
        <w:rPr>
          <w:rFonts w:asciiTheme="minorHAnsi" w:hAnsiTheme="minorHAnsi" w:cstheme="minorHAnsi"/>
          <w:lang w:val="af-ZA"/>
        </w:rPr>
      </w:pPr>
      <w:r w:rsidRPr="000A5223">
        <w:rPr>
          <w:rFonts w:asciiTheme="minorHAnsi" w:hAnsiTheme="minorHAnsi" w:cstheme="minorHAnsi"/>
          <w:lang w:val="af-ZA"/>
        </w:rPr>
        <w:lastRenderedPageBreak/>
        <w:t xml:space="preserve">Wanneer Moses en </w:t>
      </w:r>
      <w:r w:rsidRPr="000A5223">
        <w:rPr>
          <w:rFonts w:asciiTheme="minorHAnsi" w:hAnsiTheme="minorHAnsi" w:cstheme="minorHAnsi"/>
          <w:lang w:val="af-ZA"/>
        </w:rPr>
        <w:t>Aäron</w:t>
      </w:r>
      <w:r w:rsidRPr="000A5223">
        <w:rPr>
          <w:rFonts w:asciiTheme="minorHAnsi" w:hAnsiTheme="minorHAnsi" w:cstheme="minorHAnsi"/>
          <w:lang w:val="af-ZA"/>
        </w:rPr>
        <w:t xml:space="preserve"> dan in hfst.5 die eerste gesprek met Farao het, dan sê hulle vir hom: “So sê die Here, die God van Israel:  Laat my volk gaan om tot my eer ’n fees in die woestyn te vier”   Later is die versoek weer (5:3) om drie dagreise in die woestyn in te trek om ’n offer vir ons God, die Here te bring.</w:t>
      </w:r>
    </w:p>
    <w:p w14:paraId="62D1D2F3" w14:textId="77777777" w:rsidR="000A5223" w:rsidRPr="000A5223" w:rsidRDefault="000A5223" w:rsidP="000A5223">
      <w:pPr>
        <w:rPr>
          <w:rFonts w:asciiTheme="minorHAnsi" w:hAnsiTheme="minorHAnsi" w:cstheme="minorHAnsi"/>
          <w:lang w:val="af-ZA"/>
        </w:rPr>
      </w:pPr>
    </w:p>
    <w:p w14:paraId="5CD200DA" w14:textId="7AFB2042"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Dit is nie so maklik te verklaar nie.  Was dit ’n </w:t>
      </w:r>
      <w:proofErr w:type="spellStart"/>
      <w:r w:rsidRPr="000A5223">
        <w:rPr>
          <w:rFonts w:asciiTheme="minorHAnsi" w:hAnsiTheme="minorHAnsi" w:cstheme="minorHAnsi"/>
          <w:lang w:val="af-ZA"/>
        </w:rPr>
        <w:t>onderhandelingstrategie</w:t>
      </w:r>
      <w:proofErr w:type="spellEnd"/>
      <w:r w:rsidRPr="000A5223">
        <w:rPr>
          <w:rFonts w:asciiTheme="minorHAnsi" w:hAnsiTheme="minorHAnsi" w:cstheme="minorHAnsi"/>
          <w:lang w:val="af-ZA"/>
        </w:rPr>
        <w:t>?  Was dit die eerste fase van die verlossingsplan van die Here?  As Farao nie eers bereid was om dit te doen nie, hoeveel te minder sou Hy toegelaat het dat Israel permanent gaan.</w:t>
      </w:r>
    </w:p>
    <w:p w14:paraId="0F118468" w14:textId="77777777" w:rsidR="006F4D19" w:rsidRPr="000A5223" w:rsidRDefault="006F4D19" w:rsidP="000A5223">
      <w:pPr>
        <w:rPr>
          <w:rFonts w:asciiTheme="minorHAnsi" w:hAnsiTheme="minorHAnsi" w:cstheme="minorHAnsi"/>
          <w:lang w:val="af-ZA"/>
        </w:rPr>
      </w:pPr>
    </w:p>
    <w:p w14:paraId="7F778661" w14:textId="2E114A25" w:rsidR="000A5223" w:rsidRDefault="000A5223" w:rsidP="000A5223">
      <w:pPr>
        <w:rPr>
          <w:rFonts w:asciiTheme="minorHAnsi" w:hAnsiTheme="minorHAnsi" w:cstheme="minorHAnsi"/>
          <w:lang w:val="af-ZA"/>
        </w:rPr>
      </w:pPr>
      <w:r w:rsidRPr="000A5223">
        <w:rPr>
          <w:rFonts w:asciiTheme="minorHAnsi" w:hAnsiTheme="minorHAnsi" w:cstheme="minorHAnsi"/>
          <w:lang w:val="af-ZA"/>
        </w:rPr>
        <w:t>Miskien is dit iets van al bogenoemde.  Wat in alle geval egter duidelik is, is dat die Here die volk wil laat trek om Hom te aanbid.  Om vir Hom te offer.  Die bevryding het aanbidding tot doel.</w:t>
      </w:r>
    </w:p>
    <w:p w14:paraId="68564867" w14:textId="77777777" w:rsidR="006F4D19" w:rsidRPr="000A5223" w:rsidRDefault="006F4D19" w:rsidP="000A5223">
      <w:pPr>
        <w:rPr>
          <w:rFonts w:asciiTheme="minorHAnsi" w:hAnsiTheme="minorHAnsi" w:cstheme="minorHAnsi"/>
          <w:lang w:val="af-ZA"/>
        </w:rPr>
      </w:pPr>
    </w:p>
    <w:p w14:paraId="276B399E" w14:textId="512484E3" w:rsidR="000A5223" w:rsidRDefault="000A5223" w:rsidP="000A5223">
      <w:pPr>
        <w:rPr>
          <w:rFonts w:asciiTheme="minorHAnsi" w:hAnsiTheme="minorHAnsi" w:cstheme="minorHAnsi"/>
          <w:lang w:val="af-ZA"/>
        </w:rPr>
      </w:pPr>
      <w:r w:rsidRPr="000A5223">
        <w:rPr>
          <w:rFonts w:asciiTheme="minorHAnsi" w:hAnsiTheme="minorHAnsi" w:cstheme="minorHAnsi"/>
          <w:lang w:val="af-ZA"/>
        </w:rPr>
        <w:t>In sy ontmoeting met Moses gee die Here vir Moses ’n teken en die teken is dat die volk Hom sal aanbid by die berg waar Hy die opdrag kry.  Dit gebeur later wanneer die volk by die berg Sinai aankom.</w:t>
      </w:r>
    </w:p>
    <w:p w14:paraId="010AE0C5" w14:textId="77777777" w:rsidR="006F4D19" w:rsidRPr="000A5223" w:rsidRDefault="006F4D19" w:rsidP="000A5223">
      <w:pPr>
        <w:rPr>
          <w:rFonts w:asciiTheme="minorHAnsi" w:hAnsiTheme="minorHAnsi" w:cstheme="minorHAnsi"/>
          <w:lang w:val="af-ZA"/>
        </w:rPr>
      </w:pPr>
    </w:p>
    <w:p w14:paraId="578E17F9" w14:textId="195D930D"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Ons lees ook dat die volk, nadat Moses en Aaron terugkeer uit </w:t>
      </w:r>
      <w:proofErr w:type="spellStart"/>
      <w:r w:rsidRPr="000A5223">
        <w:rPr>
          <w:rFonts w:asciiTheme="minorHAnsi" w:hAnsiTheme="minorHAnsi" w:cstheme="minorHAnsi"/>
          <w:lang w:val="af-ZA"/>
        </w:rPr>
        <w:t>Midian</w:t>
      </w:r>
      <w:proofErr w:type="spellEnd"/>
      <w:r w:rsidRPr="000A5223">
        <w:rPr>
          <w:rFonts w:asciiTheme="minorHAnsi" w:hAnsiTheme="minorHAnsi" w:cstheme="minorHAnsi"/>
          <w:lang w:val="af-ZA"/>
        </w:rPr>
        <w:t xml:space="preserve"> en aan hulle vertel wat die Here gaan doen, hulle in aanbidding voor die Here gebuig het (4:31)</w:t>
      </w:r>
    </w:p>
    <w:p w14:paraId="35DF1704" w14:textId="77777777" w:rsidR="006F4D19" w:rsidRPr="000A5223" w:rsidRDefault="006F4D19" w:rsidP="000A5223">
      <w:pPr>
        <w:rPr>
          <w:rFonts w:asciiTheme="minorHAnsi" w:hAnsiTheme="minorHAnsi" w:cstheme="minorHAnsi"/>
          <w:lang w:val="af-ZA"/>
        </w:rPr>
      </w:pPr>
    </w:p>
    <w:p w14:paraId="013A806E" w14:textId="4A82C9C2" w:rsidR="000A5223" w:rsidRDefault="000A5223" w:rsidP="000A5223">
      <w:pPr>
        <w:rPr>
          <w:rFonts w:asciiTheme="minorHAnsi" w:hAnsiTheme="minorHAnsi" w:cstheme="minorHAnsi"/>
          <w:lang w:val="af-ZA"/>
        </w:rPr>
      </w:pPr>
      <w:r w:rsidRPr="000A5223">
        <w:rPr>
          <w:rFonts w:asciiTheme="minorHAnsi" w:hAnsiTheme="minorHAnsi" w:cstheme="minorHAnsi"/>
          <w:lang w:val="af-ZA"/>
        </w:rPr>
        <w:t>Die Here bring mense van een punt na ’n ander om Hom te leer ken en Hom te aanbid.</w:t>
      </w:r>
    </w:p>
    <w:p w14:paraId="1682FCC8" w14:textId="77777777" w:rsidR="006F4D19" w:rsidRPr="000A5223" w:rsidRDefault="006F4D19" w:rsidP="000A5223">
      <w:pPr>
        <w:rPr>
          <w:rFonts w:asciiTheme="minorHAnsi" w:hAnsiTheme="minorHAnsi" w:cstheme="minorHAnsi"/>
          <w:lang w:val="af-ZA"/>
        </w:rPr>
      </w:pPr>
    </w:p>
    <w:p w14:paraId="3C5DAEB0" w14:textId="77777777" w:rsidR="000A5223" w:rsidRPr="000A5223" w:rsidRDefault="000A5223" w:rsidP="000A5223">
      <w:pPr>
        <w:rPr>
          <w:rFonts w:asciiTheme="minorHAnsi" w:hAnsiTheme="minorHAnsi" w:cstheme="minorHAnsi"/>
          <w:lang w:val="af-ZA"/>
        </w:rPr>
      </w:pPr>
      <w:r w:rsidRPr="000A5223">
        <w:rPr>
          <w:rFonts w:asciiTheme="minorHAnsi" w:hAnsiTheme="minorHAnsi" w:cstheme="minorHAnsi"/>
          <w:lang w:val="af-ZA"/>
        </w:rPr>
        <w:t>Wat help jou trek uit teenspoed na voorspoed jou as jy nie in die proses die Here leer ken nie?  Wat help dit vir jou?  En wat help dit vir die Here?</w:t>
      </w:r>
    </w:p>
    <w:p w14:paraId="71036EA7" w14:textId="3A284E50" w:rsidR="000A5223" w:rsidRDefault="000A5223" w:rsidP="000A5223">
      <w:pPr>
        <w:rPr>
          <w:rFonts w:asciiTheme="minorHAnsi" w:hAnsiTheme="minorHAnsi" w:cstheme="minorHAnsi"/>
          <w:lang w:val="af-ZA"/>
        </w:rPr>
      </w:pPr>
      <w:r w:rsidRPr="000A5223">
        <w:rPr>
          <w:rFonts w:asciiTheme="minorHAnsi" w:hAnsiTheme="minorHAnsi" w:cstheme="minorHAnsi"/>
          <w:lang w:val="af-ZA"/>
        </w:rPr>
        <w:t>Wat help dit jou om in ’n nuwe land te gaan bly en in die proses die Here te verloor?</w:t>
      </w:r>
    </w:p>
    <w:p w14:paraId="37511BBE" w14:textId="77777777" w:rsidR="006F4D19" w:rsidRPr="000A5223" w:rsidRDefault="006F4D19" w:rsidP="000A5223">
      <w:pPr>
        <w:rPr>
          <w:rFonts w:asciiTheme="minorHAnsi" w:hAnsiTheme="minorHAnsi" w:cstheme="minorHAnsi"/>
          <w:lang w:val="af-ZA"/>
        </w:rPr>
      </w:pPr>
    </w:p>
    <w:p w14:paraId="2BB8E45F" w14:textId="38F8D5AE"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Dit gaan nie net oor ’n nuwe land en lewe nie.  Dit gaan uiteindelik oor kennis en aanbidding van die lewende God.  Dit sou daaruit blyk dat die Here die volk later weer uit </w:t>
      </w:r>
      <w:r w:rsidR="006F4D19" w:rsidRPr="000A5223">
        <w:rPr>
          <w:rFonts w:asciiTheme="minorHAnsi" w:hAnsiTheme="minorHAnsi" w:cstheme="minorHAnsi"/>
          <w:lang w:val="af-ZA"/>
        </w:rPr>
        <w:t>Kanaän</w:t>
      </w:r>
      <w:r w:rsidRPr="000A5223">
        <w:rPr>
          <w:rFonts w:asciiTheme="minorHAnsi" w:hAnsiTheme="minorHAnsi" w:cstheme="minorHAnsi"/>
          <w:lang w:val="af-ZA"/>
        </w:rPr>
        <w:t xml:space="preserve"> in ballingskap laat wegvoer.  Hoekom?  Omdat hulle ongehoorsaam is en Hom nie eer soos wat Hy van hulle vra nie.</w:t>
      </w:r>
    </w:p>
    <w:p w14:paraId="3D2A40CA" w14:textId="77777777" w:rsidR="006F4D19" w:rsidRPr="000A5223" w:rsidRDefault="006F4D19" w:rsidP="000A5223">
      <w:pPr>
        <w:rPr>
          <w:rFonts w:asciiTheme="minorHAnsi" w:hAnsiTheme="minorHAnsi" w:cstheme="minorHAnsi"/>
          <w:lang w:val="af-ZA"/>
        </w:rPr>
      </w:pPr>
    </w:p>
    <w:p w14:paraId="6F1DD2F8" w14:textId="53C75C2D"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As dit nodig is om die volk te leer om Hom te aanbid, sal Hy hulle weer op die trekpad nie.  Die keer, vanuit ’n menslike oogpunt, van die skynbaar positiewe na die negatiewe.  Van </w:t>
      </w:r>
      <w:r w:rsidR="006F4D19" w:rsidRPr="000A5223">
        <w:rPr>
          <w:rFonts w:asciiTheme="minorHAnsi" w:hAnsiTheme="minorHAnsi" w:cstheme="minorHAnsi"/>
          <w:lang w:val="af-ZA"/>
        </w:rPr>
        <w:t>Kanaän</w:t>
      </w:r>
      <w:r w:rsidRPr="000A5223">
        <w:rPr>
          <w:rFonts w:asciiTheme="minorHAnsi" w:hAnsiTheme="minorHAnsi" w:cstheme="minorHAnsi"/>
          <w:lang w:val="af-ZA"/>
        </w:rPr>
        <w:t xml:space="preserve"> na Babel.  Van vryheid na ballingskap.  Steeds met </w:t>
      </w:r>
      <w:r w:rsidR="006F4D19" w:rsidRPr="000A5223">
        <w:rPr>
          <w:rFonts w:asciiTheme="minorHAnsi" w:hAnsiTheme="minorHAnsi" w:cstheme="minorHAnsi"/>
          <w:lang w:val="af-ZA"/>
        </w:rPr>
        <w:t>dieselfde</w:t>
      </w:r>
      <w:r w:rsidRPr="000A5223">
        <w:rPr>
          <w:rFonts w:asciiTheme="minorHAnsi" w:hAnsiTheme="minorHAnsi" w:cstheme="minorHAnsi"/>
          <w:lang w:val="af-ZA"/>
        </w:rPr>
        <w:t xml:space="preserve"> doel - sodat hulle Hom sal ken en sal aanbid.</w:t>
      </w:r>
    </w:p>
    <w:p w14:paraId="22281679" w14:textId="77777777" w:rsidR="006F4D19" w:rsidRPr="000A5223" w:rsidRDefault="006F4D19" w:rsidP="000A5223">
      <w:pPr>
        <w:rPr>
          <w:rFonts w:asciiTheme="minorHAnsi" w:hAnsiTheme="minorHAnsi" w:cstheme="minorHAnsi"/>
          <w:lang w:val="af-ZA"/>
        </w:rPr>
      </w:pPr>
    </w:p>
    <w:p w14:paraId="663378B7" w14:textId="4BF81E36" w:rsidR="000A5223" w:rsidRPr="006F4D19" w:rsidRDefault="006F4D19" w:rsidP="000A5223">
      <w:pPr>
        <w:pStyle w:val="Heading2"/>
        <w:spacing w:before="0" w:after="0"/>
        <w:rPr>
          <w:rFonts w:asciiTheme="minorHAnsi" w:hAnsiTheme="minorHAnsi" w:cstheme="minorHAnsi"/>
          <w:i w:val="0"/>
          <w:lang w:val="af-ZA"/>
        </w:rPr>
      </w:pPr>
      <w:r>
        <w:rPr>
          <w:rFonts w:asciiTheme="minorHAnsi" w:hAnsiTheme="minorHAnsi" w:cstheme="minorHAnsi"/>
          <w:i w:val="0"/>
          <w:lang w:val="af-ZA"/>
        </w:rPr>
        <w:t>Samevatting</w:t>
      </w:r>
    </w:p>
    <w:p w14:paraId="5FAAF1CD" w14:textId="41506DE1" w:rsidR="000A5223" w:rsidRDefault="000A5223" w:rsidP="000A5223">
      <w:pPr>
        <w:rPr>
          <w:rFonts w:asciiTheme="minorHAnsi" w:hAnsiTheme="minorHAnsi" w:cstheme="minorHAnsi"/>
          <w:lang w:val="af-ZA"/>
        </w:rPr>
      </w:pPr>
      <w:r w:rsidRPr="000A5223">
        <w:rPr>
          <w:rFonts w:asciiTheme="minorHAnsi" w:hAnsiTheme="minorHAnsi" w:cstheme="minorHAnsi"/>
          <w:lang w:val="af-ZA"/>
        </w:rPr>
        <w:t xml:space="preserve">Ek weet nie waar die Here met jou </w:t>
      </w:r>
      <w:r w:rsidRPr="00133EF2">
        <w:rPr>
          <w:rFonts w:asciiTheme="minorHAnsi" w:hAnsiTheme="minorHAnsi" w:cstheme="minorHAnsi"/>
          <w:highlight w:val="yellow"/>
          <w:lang w:val="af-ZA"/>
        </w:rPr>
        <w:t>op trek gaan</w:t>
      </w:r>
      <w:r w:rsidRPr="000A5223">
        <w:rPr>
          <w:rFonts w:asciiTheme="minorHAnsi" w:hAnsiTheme="minorHAnsi" w:cstheme="minorHAnsi"/>
          <w:lang w:val="af-ZA"/>
        </w:rPr>
        <w:t xml:space="preserve"> nie.  Ek weet nie of jy in selfgenoegsaamheid </w:t>
      </w:r>
      <w:proofErr w:type="spellStart"/>
      <w:r w:rsidRPr="000A5223">
        <w:rPr>
          <w:rFonts w:asciiTheme="minorHAnsi" w:hAnsiTheme="minorHAnsi" w:cstheme="minorHAnsi"/>
          <w:lang w:val="af-ZA"/>
        </w:rPr>
        <w:t>gearriveerd</w:t>
      </w:r>
      <w:proofErr w:type="spellEnd"/>
      <w:r w:rsidRPr="000A5223">
        <w:rPr>
          <w:rFonts w:asciiTheme="minorHAnsi" w:hAnsiTheme="minorHAnsi" w:cstheme="minorHAnsi"/>
          <w:lang w:val="af-ZA"/>
        </w:rPr>
        <w:t xml:space="preserve"> voor of na ’n </w:t>
      </w:r>
      <w:proofErr w:type="spellStart"/>
      <w:r w:rsidRPr="000A5223">
        <w:rPr>
          <w:rFonts w:asciiTheme="minorHAnsi" w:hAnsiTheme="minorHAnsi" w:cstheme="minorHAnsi"/>
          <w:lang w:val="af-ZA"/>
        </w:rPr>
        <w:t>trektyd</w:t>
      </w:r>
      <w:proofErr w:type="spellEnd"/>
      <w:r w:rsidRPr="000A5223">
        <w:rPr>
          <w:rFonts w:asciiTheme="minorHAnsi" w:hAnsiTheme="minorHAnsi" w:cstheme="minorHAnsi"/>
          <w:lang w:val="af-ZA"/>
        </w:rPr>
        <w:t xml:space="preserve"> staan nie.  Ek weet ook nie of jy midde in ’n </w:t>
      </w:r>
      <w:proofErr w:type="spellStart"/>
      <w:r w:rsidRPr="000A5223">
        <w:rPr>
          <w:rFonts w:asciiTheme="minorHAnsi" w:hAnsiTheme="minorHAnsi" w:cstheme="minorHAnsi"/>
          <w:lang w:val="af-ZA"/>
        </w:rPr>
        <w:t>trektyd</w:t>
      </w:r>
      <w:proofErr w:type="spellEnd"/>
      <w:r w:rsidRPr="000A5223">
        <w:rPr>
          <w:rFonts w:asciiTheme="minorHAnsi" w:hAnsiTheme="minorHAnsi" w:cstheme="minorHAnsi"/>
          <w:lang w:val="af-ZA"/>
        </w:rPr>
        <w:t xml:space="preserve"> in jou lewe staan nie.</w:t>
      </w:r>
    </w:p>
    <w:p w14:paraId="4594179F" w14:textId="77777777" w:rsidR="006F4D19" w:rsidRPr="000A5223" w:rsidRDefault="006F4D19" w:rsidP="000A5223">
      <w:pPr>
        <w:rPr>
          <w:rFonts w:asciiTheme="minorHAnsi" w:hAnsiTheme="minorHAnsi" w:cstheme="minorHAnsi"/>
          <w:lang w:val="af-ZA"/>
        </w:rPr>
      </w:pPr>
    </w:p>
    <w:p w14:paraId="0B43DBAC" w14:textId="674CB750" w:rsidR="006F4D19" w:rsidRDefault="000A5223" w:rsidP="000A5223">
      <w:pPr>
        <w:rPr>
          <w:rFonts w:asciiTheme="minorHAnsi" w:hAnsiTheme="minorHAnsi" w:cstheme="minorHAnsi"/>
          <w:lang w:val="af-ZA"/>
        </w:rPr>
      </w:pPr>
      <w:r w:rsidRPr="000A5223">
        <w:rPr>
          <w:rFonts w:asciiTheme="minorHAnsi" w:hAnsiTheme="minorHAnsi" w:cstheme="minorHAnsi"/>
          <w:lang w:val="af-ZA"/>
        </w:rPr>
        <w:lastRenderedPageBreak/>
        <w:t xml:space="preserve">Wat ons wel weet is dat die Here as </w:t>
      </w:r>
      <w:r w:rsidR="006F4D19" w:rsidRPr="00133EF2">
        <w:rPr>
          <w:rFonts w:asciiTheme="minorHAnsi" w:hAnsiTheme="minorHAnsi" w:cstheme="minorHAnsi"/>
          <w:highlight w:val="yellow"/>
          <w:lang w:val="af-ZA"/>
        </w:rPr>
        <w:t>V</w:t>
      </w:r>
      <w:r w:rsidRPr="00133EF2">
        <w:rPr>
          <w:rFonts w:asciiTheme="minorHAnsi" w:hAnsiTheme="minorHAnsi" w:cstheme="minorHAnsi"/>
          <w:highlight w:val="yellow"/>
          <w:lang w:val="af-ZA"/>
        </w:rPr>
        <w:t>erbondsgod</w:t>
      </w:r>
      <w:r w:rsidRPr="000A5223">
        <w:rPr>
          <w:rFonts w:asciiTheme="minorHAnsi" w:hAnsiTheme="minorHAnsi" w:cstheme="minorHAnsi"/>
          <w:lang w:val="af-ZA"/>
        </w:rPr>
        <w:t xml:space="preserve"> belowe </w:t>
      </w:r>
      <w:r w:rsidR="006F4D19">
        <w:rPr>
          <w:rFonts w:asciiTheme="minorHAnsi" w:hAnsiTheme="minorHAnsi" w:cstheme="minorHAnsi"/>
          <w:lang w:val="af-ZA"/>
        </w:rPr>
        <w:t xml:space="preserve">dat Hy met jou gaan besig bly, dat Hy jou gaan vorm en vorm, tot ons beswil, en sodat ons Hom net meer en meer kan </w:t>
      </w:r>
      <w:r w:rsidR="006F4D19" w:rsidRPr="00133EF2">
        <w:rPr>
          <w:rFonts w:asciiTheme="minorHAnsi" w:hAnsiTheme="minorHAnsi" w:cstheme="minorHAnsi"/>
          <w:highlight w:val="yellow"/>
          <w:lang w:val="af-ZA"/>
        </w:rPr>
        <w:t xml:space="preserve">leer </w:t>
      </w:r>
      <w:r w:rsidRPr="00133EF2">
        <w:rPr>
          <w:rFonts w:asciiTheme="minorHAnsi" w:hAnsiTheme="minorHAnsi" w:cstheme="minorHAnsi"/>
          <w:highlight w:val="yellow"/>
          <w:lang w:val="af-ZA"/>
        </w:rPr>
        <w:t>ken</w:t>
      </w:r>
      <w:bookmarkStart w:id="0" w:name="_GoBack"/>
      <w:bookmarkEnd w:id="0"/>
      <w:r w:rsidRPr="000A5223">
        <w:rPr>
          <w:rFonts w:asciiTheme="minorHAnsi" w:hAnsiTheme="minorHAnsi" w:cstheme="minorHAnsi"/>
          <w:lang w:val="af-ZA"/>
        </w:rPr>
        <w:t xml:space="preserve"> en aanbid.</w:t>
      </w:r>
      <w:r w:rsidR="006F4D19">
        <w:rPr>
          <w:rFonts w:asciiTheme="minorHAnsi" w:hAnsiTheme="minorHAnsi" w:cstheme="minorHAnsi"/>
          <w:lang w:val="af-ZA"/>
        </w:rPr>
        <w:t xml:space="preserve">  Daarby saam is hy getrou, Hy sal aanhou en aanhou!</w:t>
      </w:r>
    </w:p>
    <w:p w14:paraId="052166AA" w14:textId="6D6C2FC4" w:rsidR="006F4D19" w:rsidRDefault="006F4D19" w:rsidP="000A5223">
      <w:pPr>
        <w:rPr>
          <w:rFonts w:asciiTheme="minorHAnsi" w:hAnsiTheme="minorHAnsi" w:cstheme="minorHAnsi"/>
          <w:lang w:val="af-ZA"/>
        </w:rPr>
      </w:pPr>
    </w:p>
    <w:p w14:paraId="6A717241" w14:textId="2F0E409D" w:rsidR="006F4D19" w:rsidRDefault="006F4D19" w:rsidP="000A5223">
      <w:pPr>
        <w:rPr>
          <w:rFonts w:asciiTheme="minorHAnsi" w:hAnsiTheme="minorHAnsi" w:cstheme="minorHAnsi"/>
          <w:lang w:val="af-ZA"/>
        </w:rPr>
      </w:pPr>
      <w:r>
        <w:rPr>
          <w:rFonts w:asciiTheme="minorHAnsi" w:hAnsiTheme="minorHAnsi" w:cstheme="minorHAnsi"/>
          <w:lang w:val="af-ZA"/>
        </w:rPr>
        <w:t>Wat ’n voorreg!</w:t>
      </w:r>
      <w:r>
        <w:rPr>
          <w:rFonts w:asciiTheme="minorHAnsi" w:hAnsiTheme="minorHAnsi" w:cstheme="minorHAnsi"/>
          <w:lang w:val="af-ZA"/>
        </w:rPr>
        <w:tab/>
        <w:t>Amen</w:t>
      </w:r>
    </w:p>
    <w:p w14:paraId="50D1A512" w14:textId="77777777" w:rsidR="006F4D19" w:rsidRPr="006F4D19" w:rsidRDefault="006F4D19" w:rsidP="000A5223">
      <w:pPr>
        <w:rPr>
          <w:rFonts w:asciiTheme="minorHAnsi" w:hAnsiTheme="minorHAnsi" w:cstheme="minorHAnsi"/>
          <w:lang w:val="af-ZA"/>
        </w:rPr>
      </w:pPr>
    </w:p>
    <w:p w14:paraId="184D1428" w14:textId="218385C5" w:rsidR="00462B60" w:rsidRPr="000A5223" w:rsidRDefault="00462B60" w:rsidP="000A5223">
      <w:pPr>
        <w:rPr>
          <w:rFonts w:asciiTheme="minorHAnsi" w:hAnsiTheme="minorHAnsi" w:cstheme="minorHAnsi"/>
          <w:b/>
          <w:lang w:val="af-ZA"/>
        </w:rPr>
      </w:pPr>
      <w:r w:rsidRPr="000A5223">
        <w:rPr>
          <w:rFonts w:asciiTheme="minorHAnsi" w:hAnsiTheme="minorHAnsi" w:cstheme="minorHAnsi"/>
          <w:b/>
          <w:lang w:val="af-ZA"/>
        </w:rPr>
        <w:t>Gebed</w:t>
      </w:r>
    </w:p>
    <w:p w14:paraId="4DAF914F" w14:textId="63666D1F" w:rsidR="00462B60" w:rsidRPr="000A5223" w:rsidRDefault="00462B60" w:rsidP="000A5223">
      <w:pPr>
        <w:rPr>
          <w:rFonts w:asciiTheme="minorHAnsi" w:hAnsiTheme="minorHAnsi" w:cstheme="minorHAnsi"/>
          <w:b/>
          <w:lang w:val="af-ZA"/>
        </w:rPr>
      </w:pPr>
    </w:p>
    <w:p w14:paraId="1F69BFC5" w14:textId="3C1946A9" w:rsidR="00462B60" w:rsidRPr="000A5223" w:rsidRDefault="00462B60" w:rsidP="000A5223">
      <w:pPr>
        <w:rPr>
          <w:rFonts w:asciiTheme="minorHAnsi" w:hAnsiTheme="minorHAnsi" w:cstheme="minorHAnsi"/>
          <w:b/>
          <w:lang w:val="af-ZA"/>
        </w:rPr>
      </w:pPr>
      <w:r w:rsidRPr="000A5223">
        <w:rPr>
          <w:rFonts w:asciiTheme="minorHAnsi" w:hAnsiTheme="minorHAnsi" w:cstheme="minorHAnsi"/>
          <w:b/>
          <w:lang w:val="af-ZA"/>
        </w:rPr>
        <w:t>Sang:</w:t>
      </w:r>
      <w:r w:rsidRPr="000A5223">
        <w:rPr>
          <w:rFonts w:asciiTheme="minorHAnsi" w:hAnsiTheme="minorHAnsi" w:cstheme="minorHAnsi"/>
          <w:b/>
          <w:lang w:val="af-ZA"/>
        </w:rPr>
        <w:tab/>
      </w:r>
      <w:r w:rsidRPr="000A5223">
        <w:rPr>
          <w:rFonts w:asciiTheme="minorHAnsi" w:hAnsiTheme="minorHAnsi" w:cstheme="minorHAnsi"/>
          <w:b/>
          <w:lang w:val="af-ZA"/>
        </w:rPr>
        <w:tab/>
        <w:t>Habakuk 3</w:t>
      </w:r>
    </w:p>
    <w:p w14:paraId="6B752DE7" w14:textId="09410BAE" w:rsidR="00462B60" w:rsidRPr="000A5223" w:rsidRDefault="00462B60" w:rsidP="000A5223">
      <w:pPr>
        <w:ind w:left="708" w:firstLine="708"/>
        <w:rPr>
          <w:rFonts w:asciiTheme="minorHAnsi" w:hAnsiTheme="minorHAnsi" w:cstheme="minorHAnsi"/>
          <w:b/>
          <w:lang w:val="af-ZA"/>
        </w:rPr>
      </w:pPr>
      <w:r w:rsidRPr="000A5223">
        <w:rPr>
          <w:rFonts w:asciiTheme="minorHAnsi" w:hAnsiTheme="minorHAnsi" w:cstheme="minorHAnsi"/>
          <w:b/>
          <w:lang w:val="af-ZA"/>
        </w:rPr>
        <w:t>Hy leef!</w:t>
      </w:r>
    </w:p>
    <w:p w14:paraId="160119E8" w14:textId="53E50677" w:rsidR="00462B60" w:rsidRPr="000A5223" w:rsidRDefault="00462B60" w:rsidP="000A5223">
      <w:pPr>
        <w:rPr>
          <w:rFonts w:asciiTheme="minorHAnsi" w:hAnsiTheme="minorHAnsi" w:cstheme="minorHAnsi"/>
          <w:b/>
          <w:lang w:val="af-ZA"/>
        </w:rPr>
      </w:pPr>
      <w:r w:rsidRPr="000A5223">
        <w:rPr>
          <w:rFonts w:asciiTheme="minorHAnsi" w:hAnsiTheme="minorHAnsi" w:cstheme="minorHAnsi"/>
          <w:b/>
          <w:lang w:val="af-ZA"/>
        </w:rPr>
        <w:tab/>
      </w:r>
      <w:r w:rsidRPr="000A5223">
        <w:rPr>
          <w:rFonts w:asciiTheme="minorHAnsi" w:hAnsiTheme="minorHAnsi" w:cstheme="minorHAnsi"/>
          <w:b/>
          <w:lang w:val="af-ZA"/>
        </w:rPr>
        <w:tab/>
      </w:r>
      <w:r w:rsidR="00F5198A" w:rsidRPr="000A5223">
        <w:rPr>
          <w:rFonts w:asciiTheme="minorHAnsi" w:hAnsiTheme="minorHAnsi" w:cstheme="minorHAnsi"/>
          <w:b/>
          <w:lang w:val="af-ZA"/>
        </w:rPr>
        <w:t>Beeld van God</w:t>
      </w:r>
    </w:p>
    <w:p w14:paraId="4F53CC32" w14:textId="14839CDE" w:rsidR="00462B60" w:rsidRPr="000A5223" w:rsidRDefault="00462B60" w:rsidP="000A5223">
      <w:pPr>
        <w:rPr>
          <w:rFonts w:asciiTheme="minorHAnsi" w:hAnsiTheme="minorHAnsi" w:cstheme="minorHAnsi"/>
          <w:b/>
          <w:lang w:val="af-ZA"/>
        </w:rPr>
      </w:pPr>
    </w:p>
    <w:p w14:paraId="1825A03B" w14:textId="6D686505" w:rsidR="00462B60" w:rsidRPr="000A5223" w:rsidRDefault="00462B60" w:rsidP="000A5223">
      <w:pPr>
        <w:rPr>
          <w:rFonts w:asciiTheme="minorHAnsi" w:hAnsiTheme="minorHAnsi" w:cstheme="minorHAnsi"/>
          <w:b/>
          <w:lang w:val="af-ZA"/>
        </w:rPr>
      </w:pPr>
      <w:proofErr w:type="spellStart"/>
      <w:r w:rsidRPr="000A5223">
        <w:rPr>
          <w:rFonts w:asciiTheme="minorHAnsi" w:hAnsiTheme="minorHAnsi" w:cstheme="minorHAnsi"/>
          <w:b/>
          <w:lang w:val="af-ZA"/>
        </w:rPr>
        <w:t>Wegstuurseën</w:t>
      </w:r>
      <w:proofErr w:type="spellEnd"/>
    </w:p>
    <w:p w14:paraId="529A33F8" w14:textId="0DB53030" w:rsidR="00462B60" w:rsidRPr="000A5223" w:rsidRDefault="00462B60" w:rsidP="000A5223">
      <w:pPr>
        <w:rPr>
          <w:rFonts w:asciiTheme="minorHAnsi" w:hAnsiTheme="minorHAnsi" w:cstheme="minorHAnsi"/>
          <w:b/>
          <w:lang w:val="af-ZA"/>
        </w:rPr>
      </w:pPr>
      <w:r w:rsidRPr="000A5223">
        <w:rPr>
          <w:rFonts w:asciiTheme="minorHAnsi" w:hAnsiTheme="minorHAnsi" w:cstheme="minorHAnsi"/>
          <w:b/>
          <w:lang w:val="af-ZA"/>
        </w:rPr>
        <w:t xml:space="preserve"> (Amen singend)</w:t>
      </w:r>
    </w:p>
    <w:p w14:paraId="3288A203" w14:textId="53C0FA8A" w:rsidR="00462B60" w:rsidRPr="000A5223" w:rsidRDefault="00462B60" w:rsidP="000A5223">
      <w:pPr>
        <w:rPr>
          <w:rFonts w:asciiTheme="minorHAnsi" w:hAnsiTheme="minorHAnsi" w:cstheme="minorHAnsi"/>
          <w:b/>
          <w:lang w:val="af-ZA"/>
        </w:rPr>
      </w:pPr>
    </w:p>
    <w:p w14:paraId="69C9EF8C" w14:textId="2C31D615" w:rsidR="00462B60" w:rsidRPr="000A5223" w:rsidRDefault="00462B60" w:rsidP="000A5223">
      <w:pPr>
        <w:rPr>
          <w:rFonts w:asciiTheme="minorHAnsi" w:hAnsiTheme="minorHAnsi" w:cstheme="minorHAnsi"/>
          <w:b/>
          <w:lang w:val="af-ZA"/>
        </w:rPr>
      </w:pPr>
    </w:p>
    <w:p w14:paraId="0EEEA9D7" w14:textId="77777777" w:rsidR="00462B60" w:rsidRPr="000A5223" w:rsidRDefault="00462B60" w:rsidP="000A5223">
      <w:pPr>
        <w:rPr>
          <w:rFonts w:asciiTheme="minorHAnsi" w:hAnsiTheme="minorHAnsi" w:cstheme="minorHAnsi"/>
          <w:b/>
          <w:lang w:val="af-ZA"/>
        </w:rPr>
      </w:pPr>
    </w:p>
    <w:p w14:paraId="0501C8A3" w14:textId="77777777" w:rsidR="009B15AA" w:rsidRPr="000A5223" w:rsidRDefault="009B15AA" w:rsidP="000A5223">
      <w:pPr>
        <w:rPr>
          <w:rFonts w:asciiTheme="minorHAnsi" w:hAnsiTheme="minorHAnsi" w:cstheme="minorHAnsi"/>
          <w:b/>
          <w:lang w:val="af-ZA"/>
        </w:rPr>
      </w:pPr>
    </w:p>
    <w:sectPr w:rsidR="009B15AA" w:rsidRPr="000A5223" w:rsidSect="009B15A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AA"/>
    <w:rsid w:val="000A5223"/>
    <w:rsid w:val="00133EF2"/>
    <w:rsid w:val="00175FA7"/>
    <w:rsid w:val="00190CD4"/>
    <w:rsid w:val="00457260"/>
    <w:rsid w:val="00462B60"/>
    <w:rsid w:val="004A3A40"/>
    <w:rsid w:val="004B44D8"/>
    <w:rsid w:val="006F4D19"/>
    <w:rsid w:val="00880757"/>
    <w:rsid w:val="00891B10"/>
    <w:rsid w:val="00921355"/>
    <w:rsid w:val="009B15AA"/>
    <w:rsid w:val="00C87A34"/>
    <w:rsid w:val="00F5198A"/>
  </w:rsids>
  <m:mathPr>
    <m:mathFont m:val="Cambria Math"/>
    <m:brkBin m:val="before"/>
    <m:brkBinSub m:val="--"/>
    <m:smallFrac m:val="0"/>
    <m:dispDef/>
    <m:lMargin m:val="0"/>
    <m:rMargin m:val="0"/>
    <m:defJc m:val="centerGroup"/>
    <m:wrapIndent m:val="1440"/>
    <m:intLim m:val="subSup"/>
    <m:naryLim m:val="undOvr"/>
  </m:mathPr>
  <w:themeFontLang w:val="en-US"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ED2F"/>
  <w15:chartTrackingRefBased/>
  <w15:docId w15:val="{005A03FC-D7E0-4766-853C-450988A5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af-ZA" w:eastAsia="af-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AA"/>
    <w:pPr>
      <w:spacing w:line="240" w:lineRule="auto"/>
    </w:pPr>
    <w:rPr>
      <w:rFonts w:ascii="Times New Roman"/>
      <w:sz w:val="28"/>
      <w:szCs w:val="28"/>
      <w:lang w:val="en-US" w:eastAsia="en-US"/>
    </w:rPr>
  </w:style>
  <w:style w:type="paragraph" w:styleId="Heading2">
    <w:name w:val="heading 2"/>
    <w:basedOn w:val="Normal"/>
    <w:next w:val="Normal"/>
    <w:link w:val="Heading2Char"/>
    <w:qFormat/>
    <w:rsid w:val="000A522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0A52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223"/>
    <w:rPr>
      <w:rFonts w:ascii="Arial" w:hAnsi="Arial" w:cs="Arial"/>
      <w:b/>
      <w:bCs/>
      <w:i/>
      <w:iCs/>
      <w:sz w:val="28"/>
      <w:szCs w:val="28"/>
      <w:lang w:val="en-US" w:eastAsia="en-US"/>
    </w:rPr>
  </w:style>
  <w:style w:type="character" w:customStyle="1" w:styleId="Heading3Char">
    <w:name w:val="Heading 3 Char"/>
    <w:basedOn w:val="DefaultParagraphFont"/>
    <w:link w:val="Heading3"/>
    <w:rsid w:val="000A5223"/>
    <w:rPr>
      <w:rFonts w:ascii="Arial"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Kantoor GK Strand</dc:creator>
  <cp:keywords/>
  <dc:description/>
  <cp:lastModifiedBy>Kantoor GK Strand</cp:lastModifiedBy>
  <cp:revision>7</cp:revision>
  <dcterms:created xsi:type="dcterms:W3CDTF">2019-05-30T08:56:00Z</dcterms:created>
  <dcterms:modified xsi:type="dcterms:W3CDTF">2019-06-02T14:33:00Z</dcterms:modified>
</cp:coreProperties>
</file>