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23A8" w14:textId="77777777" w:rsidR="00785478" w:rsidRPr="007F5529" w:rsidRDefault="00785478" w:rsidP="00785478">
      <w:pPr>
        <w:autoSpaceDE w:val="0"/>
        <w:autoSpaceDN w:val="0"/>
        <w:adjustRightInd w:val="0"/>
        <w:spacing w:line="23" w:lineRule="atLeast"/>
        <w:jc w:val="center"/>
        <w:rPr>
          <w:rFonts w:hAnsiTheme="minorHAnsi" w:cstheme="minorHAnsi"/>
          <w:b/>
          <w:bCs/>
          <w:sz w:val="24"/>
          <w:szCs w:val="24"/>
        </w:rPr>
      </w:pPr>
      <w:r w:rsidRPr="007F5529">
        <w:rPr>
          <w:rFonts w:hAnsiTheme="minorHAnsi" w:cstheme="minorHAnsi"/>
          <w:b/>
          <w:bCs/>
          <w:sz w:val="24"/>
          <w:szCs w:val="24"/>
        </w:rPr>
        <w:t>Gereformeerde Kerk Strand</w:t>
      </w:r>
    </w:p>
    <w:p w14:paraId="1388C9B6" w14:textId="77777777" w:rsidR="00785478" w:rsidRPr="007F5529" w:rsidRDefault="00785478" w:rsidP="00785478">
      <w:pPr>
        <w:autoSpaceDE w:val="0"/>
        <w:autoSpaceDN w:val="0"/>
        <w:adjustRightInd w:val="0"/>
        <w:spacing w:line="23" w:lineRule="atLeast"/>
        <w:jc w:val="center"/>
        <w:rPr>
          <w:rFonts w:hAnsiTheme="minorHAnsi" w:cstheme="minorHAnsi"/>
          <w:b/>
          <w:bCs/>
          <w:sz w:val="24"/>
          <w:szCs w:val="24"/>
        </w:rPr>
      </w:pPr>
      <w:r w:rsidRPr="007F5529">
        <w:rPr>
          <w:rFonts w:hAnsiTheme="minorHAnsi" w:cstheme="minorHAnsi"/>
          <w:b/>
          <w:bCs/>
          <w:sz w:val="24"/>
          <w:szCs w:val="24"/>
        </w:rPr>
        <w:t>Die Kruis en die Tempel</w:t>
      </w:r>
    </w:p>
    <w:p w14:paraId="01AF1141" w14:textId="77777777" w:rsidR="00785478" w:rsidRPr="007F5529" w:rsidRDefault="00785478" w:rsidP="00785478">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Teks:</w:t>
      </w:r>
      <w:r w:rsidRPr="007F5529">
        <w:rPr>
          <w:rFonts w:hAnsiTheme="minorHAnsi" w:cstheme="minorHAnsi"/>
          <w:b/>
          <w:bCs/>
          <w:sz w:val="24"/>
          <w:szCs w:val="24"/>
        </w:rPr>
        <w:tab/>
        <w:t>Lukas 19:45-20:2</w:t>
      </w:r>
    </w:p>
    <w:p w14:paraId="34359EB1" w14:textId="77777777" w:rsidR="00785478" w:rsidRPr="007F5529" w:rsidRDefault="00785478" w:rsidP="00785478">
      <w:pPr>
        <w:pBdr>
          <w:bottom w:val="single" w:sz="12" w:space="1" w:color="auto"/>
        </w:pBdr>
        <w:autoSpaceDE w:val="0"/>
        <w:autoSpaceDN w:val="0"/>
        <w:adjustRightInd w:val="0"/>
        <w:spacing w:line="23" w:lineRule="atLeast"/>
        <w:rPr>
          <w:rFonts w:hAnsiTheme="minorHAnsi" w:cstheme="minorHAnsi"/>
          <w:b/>
          <w:bCs/>
          <w:sz w:val="24"/>
          <w:szCs w:val="24"/>
        </w:rPr>
      </w:pPr>
    </w:p>
    <w:p w14:paraId="0815A900" w14:textId="77777777" w:rsidR="00785478" w:rsidRPr="007F5529" w:rsidRDefault="00785478" w:rsidP="00785478">
      <w:pPr>
        <w:autoSpaceDE w:val="0"/>
        <w:autoSpaceDN w:val="0"/>
        <w:adjustRightInd w:val="0"/>
        <w:spacing w:line="23" w:lineRule="atLeast"/>
        <w:rPr>
          <w:rFonts w:hAnsiTheme="minorHAnsi" w:cstheme="minorHAnsi"/>
          <w:b/>
          <w:bCs/>
          <w:sz w:val="24"/>
          <w:szCs w:val="24"/>
        </w:rPr>
      </w:pPr>
    </w:p>
    <w:p w14:paraId="18B1A389" w14:textId="5EE1E884" w:rsidR="004A3A40" w:rsidRPr="007F5529" w:rsidRDefault="00785478">
      <w:pPr>
        <w:rPr>
          <w:rFonts w:hAnsiTheme="minorHAnsi" w:cstheme="minorHAnsi"/>
          <w:b/>
          <w:bCs/>
          <w:sz w:val="24"/>
          <w:szCs w:val="24"/>
        </w:rPr>
      </w:pPr>
      <w:r w:rsidRPr="007F5529">
        <w:rPr>
          <w:rFonts w:hAnsiTheme="minorHAnsi" w:cstheme="minorHAnsi"/>
          <w:b/>
          <w:bCs/>
          <w:sz w:val="24"/>
          <w:szCs w:val="24"/>
        </w:rPr>
        <w:t>Liturgie</w:t>
      </w:r>
    </w:p>
    <w:p w14:paraId="1BA20C1D" w14:textId="32B76730" w:rsidR="00785478" w:rsidRPr="007F5529" w:rsidRDefault="00785478">
      <w:pPr>
        <w:rPr>
          <w:rFonts w:hAnsiTheme="minorHAnsi" w:cstheme="minorHAnsi"/>
          <w:b/>
          <w:bCs/>
          <w:sz w:val="24"/>
          <w:szCs w:val="24"/>
        </w:rPr>
      </w:pPr>
    </w:p>
    <w:p w14:paraId="40FE6E2F" w14:textId="609B1206" w:rsidR="00785478" w:rsidRPr="007F5529" w:rsidRDefault="00785478">
      <w:pPr>
        <w:rPr>
          <w:rFonts w:hAnsiTheme="minorHAnsi" w:cstheme="minorHAnsi"/>
          <w:b/>
          <w:bCs/>
          <w:sz w:val="24"/>
          <w:szCs w:val="24"/>
        </w:rPr>
      </w:pPr>
      <w:r w:rsidRPr="007F5529">
        <w:rPr>
          <w:rFonts w:hAnsiTheme="minorHAnsi" w:cstheme="minorHAnsi"/>
          <w:b/>
          <w:bCs/>
          <w:sz w:val="24"/>
          <w:szCs w:val="24"/>
        </w:rPr>
        <w:t>Sang:</w:t>
      </w:r>
      <w:r w:rsidRPr="007F5529">
        <w:rPr>
          <w:rFonts w:hAnsiTheme="minorHAnsi" w:cstheme="minorHAnsi"/>
          <w:b/>
          <w:bCs/>
          <w:sz w:val="24"/>
          <w:szCs w:val="24"/>
        </w:rPr>
        <w:tab/>
        <w:t>Lied 203:1,3</w:t>
      </w:r>
    </w:p>
    <w:p w14:paraId="380F6093" w14:textId="432151D1" w:rsidR="00785478" w:rsidRPr="007F5529" w:rsidRDefault="00785478">
      <w:pPr>
        <w:rPr>
          <w:rFonts w:hAnsiTheme="minorHAnsi" w:cstheme="minorHAnsi"/>
          <w:b/>
          <w:bCs/>
          <w:sz w:val="24"/>
          <w:szCs w:val="24"/>
        </w:rPr>
      </w:pPr>
      <w:r w:rsidRPr="007F5529">
        <w:rPr>
          <w:rFonts w:hAnsiTheme="minorHAnsi" w:cstheme="minorHAnsi"/>
          <w:b/>
          <w:bCs/>
          <w:sz w:val="24"/>
          <w:szCs w:val="24"/>
        </w:rPr>
        <w:tab/>
        <w:t>Lied 385:1,2</w:t>
      </w:r>
    </w:p>
    <w:p w14:paraId="704C8A60" w14:textId="436581B5" w:rsidR="00785478" w:rsidRPr="007F5529" w:rsidRDefault="00785478">
      <w:pPr>
        <w:rPr>
          <w:rFonts w:hAnsiTheme="minorHAnsi" w:cstheme="minorHAnsi"/>
          <w:b/>
          <w:bCs/>
          <w:sz w:val="24"/>
          <w:szCs w:val="24"/>
        </w:rPr>
      </w:pPr>
    </w:p>
    <w:p w14:paraId="282DC7E9" w14:textId="3B09AF05" w:rsidR="00785478" w:rsidRPr="007F5529" w:rsidRDefault="00785478">
      <w:pPr>
        <w:rPr>
          <w:rFonts w:hAnsiTheme="minorHAnsi" w:cstheme="minorHAnsi"/>
          <w:b/>
          <w:bCs/>
          <w:sz w:val="24"/>
          <w:szCs w:val="24"/>
        </w:rPr>
      </w:pPr>
      <w:r w:rsidRPr="007F5529">
        <w:rPr>
          <w:rFonts w:hAnsiTheme="minorHAnsi" w:cstheme="minorHAnsi"/>
          <w:b/>
          <w:bCs/>
          <w:sz w:val="24"/>
          <w:szCs w:val="24"/>
        </w:rPr>
        <w:t>Votum</w:t>
      </w:r>
    </w:p>
    <w:p w14:paraId="7D8C2250" w14:textId="040D4C8E" w:rsidR="00785478" w:rsidRPr="007F5529" w:rsidRDefault="00785478">
      <w:pPr>
        <w:rPr>
          <w:rFonts w:hAnsiTheme="minorHAnsi" w:cstheme="minorHAnsi"/>
          <w:b/>
          <w:bCs/>
          <w:sz w:val="24"/>
          <w:szCs w:val="24"/>
        </w:rPr>
      </w:pPr>
    </w:p>
    <w:p w14:paraId="0D3E8FDF" w14:textId="13EEBD11" w:rsidR="00785478" w:rsidRPr="007F5529" w:rsidRDefault="00785478">
      <w:pPr>
        <w:rPr>
          <w:rFonts w:hAnsiTheme="minorHAnsi" w:cstheme="minorHAnsi"/>
          <w:b/>
          <w:bCs/>
          <w:sz w:val="24"/>
          <w:szCs w:val="24"/>
        </w:rPr>
      </w:pPr>
      <w:proofErr w:type="spellStart"/>
      <w:r w:rsidRPr="007F5529">
        <w:rPr>
          <w:rFonts w:hAnsiTheme="minorHAnsi" w:cstheme="minorHAnsi"/>
          <w:b/>
          <w:bCs/>
          <w:sz w:val="24"/>
          <w:szCs w:val="24"/>
        </w:rPr>
        <w:t>Groetseën</w:t>
      </w:r>
      <w:proofErr w:type="spellEnd"/>
    </w:p>
    <w:p w14:paraId="48D7FC22" w14:textId="20F07EB8" w:rsidR="00785478" w:rsidRPr="007F5529" w:rsidRDefault="00785478">
      <w:pPr>
        <w:rPr>
          <w:rFonts w:hAnsiTheme="minorHAnsi" w:cstheme="minorHAnsi"/>
          <w:b/>
          <w:bCs/>
          <w:sz w:val="24"/>
          <w:szCs w:val="24"/>
        </w:rPr>
      </w:pPr>
    </w:p>
    <w:p w14:paraId="453A0E91" w14:textId="7362B939" w:rsidR="00785478" w:rsidRPr="007F5529" w:rsidRDefault="00785478">
      <w:pPr>
        <w:rPr>
          <w:rFonts w:hAnsiTheme="minorHAnsi" w:cstheme="minorHAnsi"/>
          <w:b/>
          <w:bCs/>
          <w:sz w:val="24"/>
          <w:szCs w:val="24"/>
        </w:rPr>
      </w:pPr>
      <w:r w:rsidRPr="007F5529">
        <w:rPr>
          <w:rFonts w:hAnsiTheme="minorHAnsi" w:cstheme="minorHAnsi"/>
          <w:b/>
          <w:bCs/>
          <w:sz w:val="24"/>
          <w:szCs w:val="24"/>
        </w:rPr>
        <w:t>Lofsang:</w:t>
      </w:r>
      <w:r w:rsidRPr="007F5529">
        <w:rPr>
          <w:rFonts w:hAnsiTheme="minorHAnsi" w:cstheme="minorHAnsi"/>
          <w:b/>
          <w:bCs/>
          <w:sz w:val="24"/>
          <w:szCs w:val="24"/>
        </w:rPr>
        <w:tab/>
        <w:t>Psalm 149:1,2 (1936)</w:t>
      </w:r>
    </w:p>
    <w:p w14:paraId="2D68B678" w14:textId="252CEFB0" w:rsidR="00785478" w:rsidRPr="007F5529" w:rsidRDefault="00785478">
      <w:pPr>
        <w:rPr>
          <w:rFonts w:hAnsiTheme="minorHAnsi" w:cstheme="minorHAnsi"/>
          <w:b/>
          <w:bCs/>
          <w:sz w:val="24"/>
          <w:szCs w:val="24"/>
        </w:rPr>
      </w:pPr>
    </w:p>
    <w:p w14:paraId="47F40176" w14:textId="55DB4760" w:rsidR="00785478" w:rsidRPr="007F5529" w:rsidRDefault="00785478">
      <w:pPr>
        <w:rPr>
          <w:rFonts w:hAnsiTheme="minorHAnsi" w:cstheme="minorHAnsi"/>
          <w:b/>
          <w:bCs/>
          <w:sz w:val="24"/>
          <w:szCs w:val="24"/>
        </w:rPr>
      </w:pPr>
      <w:r w:rsidRPr="007F5529">
        <w:rPr>
          <w:rFonts w:hAnsiTheme="minorHAnsi" w:cstheme="minorHAnsi"/>
          <w:b/>
          <w:bCs/>
          <w:sz w:val="24"/>
          <w:szCs w:val="24"/>
        </w:rPr>
        <w:t>Gebed</w:t>
      </w:r>
    </w:p>
    <w:p w14:paraId="584E15CD" w14:textId="46A730D7" w:rsidR="00785478" w:rsidRPr="007F5529" w:rsidRDefault="00785478">
      <w:pPr>
        <w:rPr>
          <w:rFonts w:hAnsiTheme="minorHAnsi" w:cstheme="minorHAnsi"/>
          <w:b/>
          <w:bCs/>
          <w:sz w:val="24"/>
          <w:szCs w:val="24"/>
        </w:rPr>
      </w:pPr>
    </w:p>
    <w:p w14:paraId="17097A01" w14:textId="2F914322" w:rsidR="00785478" w:rsidRPr="007F5529" w:rsidRDefault="00785478">
      <w:pPr>
        <w:rPr>
          <w:rFonts w:hAnsiTheme="minorHAnsi" w:cstheme="minorHAnsi"/>
          <w:b/>
          <w:bCs/>
          <w:sz w:val="24"/>
          <w:szCs w:val="24"/>
        </w:rPr>
      </w:pPr>
      <w:r w:rsidRPr="007F5529">
        <w:rPr>
          <w:rFonts w:hAnsiTheme="minorHAnsi" w:cstheme="minorHAnsi"/>
          <w:b/>
          <w:bCs/>
          <w:sz w:val="24"/>
          <w:szCs w:val="24"/>
        </w:rPr>
        <w:t>Sang:</w:t>
      </w:r>
      <w:r w:rsidRPr="007F5529">
        <w:rPr>
          <w:rFonts w:hAnsiTheme="minorHAnsi" w:cstheme="minorHAnsi"/>
          <w:b/>
          <w:bCs/>
          <w:sz w:val="24"/>
          <w:szCs w:val="24"/>
        </w:rPr>
        <w:tab/>
      </w:r>
      <w:r w:rsidRPr="007F5529">
        <w:rPr>
          <w:rFonts w:hAnsiTheme="minorHAnsi" w:cstheme="minorHAnsi"/>
          <w:b/>
          <w:bCs/>
          <w:sz w:val="24"/>
          <w:szCs w:val="24"/>
        </w:rPr>
        <w:tab/>
      </w:r>
      <w:proofErr w:type="spellStart"/>
      <w:r w:rsidRPr="007F5529">
        <w:rPr>
          <w:rFonts w:hAnsiTheme="minorHAnsi" w:cstheme="minorHAnsi"/>
          <w:b/>
          <w:bCs/>
          <w:sz w:val="24"/>
          <w:szCs w:val="24"/>
        </w:rPr>
        <w:t>Skb</w:t>
      </w:r>
      <w:proofErr w:type="spellEnd"/>
      <w:r w:rsidRPr="007F5529">
        <w:rPr>
          <w:rFonts w:hAnsiTheme="minorHAnsi" w:cstheme="minorHAnsi"/>
          <w:b/>
          <w:bCs/>
          <w:sz w:val="24"/>
          <w:szCs w:val="24"/>
        </w:rPr>
        <w:t xml:space="preserve"> 5-1:1,6,7</w:t>
      </w:r>
    </w:p>
    <w:p w14:paraId="72C94AD6" w14:textId="2F48EBA1" w:rsidR="00785478" w:rsidRPr="007F5529" w:rsidRDefault="00785478">
      <w:pPr>
        <w:rPr>
          <w:rFonts w:hAnsiTheme="minorHAnsi" w:cstheme="minorHAnsi"/>
          <w:b/>
          <w:bCs/>
          <w:sz w:val="24"/>
          <w:szCs w:val="24"/>
        </w:rPr>
      </w:pPr>
    </w:p>
    <w:p w14:paraId="1B844AF2" w14:textId="0504C6C3" w:rsidR="00785478" w:rsidRPr="007F5529" w:rsidRDefault="00785478">
      <w:pPr>
        <w:rPr>
          <w:rFonts w:hAnsiTheme="minorHAnsi" w:cstheme="minorHAnsi"/>
          <w:b/>
          <w:bCs/>
          <w:sz w:val="24"/>
          <w:szCs w:val="24"/>
        </w:rPr>
      </w:pPr>
      <w:r w:rsidRPr="007F5529">
        <w:rPr>
          <w:rFonts w:hAnsiTheme="minorHAnsi" w:cstheme="minorHAnsi"/>
          <w:b/>
          <w:bCs/>
          <w:sz w:val="24"/>
          <w:szCs w:val="24"/>
        </w:rPr>
        <w:t>Skriflesing &amp; prediking</w:t>
      </w:r>
    </w:p>
    <w:p w14:paraId="64A7D751" w14:textId="15FC3A23" w:rsidR="00785478" w:rsidRPr="007F5529" w:rsidRDefault="00785478" w:rsidP="00785478">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Teks:</w:t>
      </w:r>
      <w:r w:rsidRPr="007F5529">
        <w:rPr>
          <w:rFonts w:hAnsiTheme="minorHAnsi" w:cstheme="minorHAnsi"/>
          <w:b/>
          <w:bCs/>
          <w:sz w:val="24"/>
          <w:szCs w:val="24"/>
        </w:rPr>
        <w:tab/>
        <w:t>Lukas 19:45-20:2</w:t>
      </w:r>
    </w:p>
    <w:p w14:paraId="084EFFEC" w14:textId="0F25EA9F" w:rsidR="00785478" w:rsidRPr="007F5529" w:rsidRDefault="00785478" w:rsidP="00785478">
      <w:pPr>
        <w:autoSpaceDE w:val="0"/>
        <w:autoSpaceDN w:val="0"/>
        <w:adjustRightInd w:val="0"/>
        <w:spacing w:line="23" w:lineRule="atLeast"/>
        <w:rPr>
          <w:rFonts w:hAnsiTheme="minorHAnsi" w:cstheme="minorHAnsi"/>
          <w:b/>
          <w:bCs/>
          <w:sz w:val="24"/>
          <w:szCs w:val="24"/>
        </w:rPr>
      </w:pPr>
    </w:p>
    <w:p w14:paraId="6D2BD76E" w14:textId="77777777" w:rsidR="00200B5C" w:rsidRPr="007F5529" w:rsidRDefault="00200B5C" w:rsidP="00200B5C">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Inleiding</w:t>
      </w:r>
    </w:p>
    <w:p w14:paraId="45F486AE" w14:textId="77777777" w:rsidR="00200B5C" w:rsidRPr="007F5529" w:rsidRDefault="00200B5C" w:rsidP="00200B5C">
      <w:pPr>
        <w:autoSpaceDE w:val="0"/>
        <w:autoSpaceDN w:val="0"/>
        <w:adjustRightInd w:val="0"/>
        <w:spacing w:line="23" w:lineRule="atLeast"/>
        <w:rPr>
          <w:rFonts w:hAnsiTheme="minorHAnsi" w:cstheme="minorHAnsi"/>
          <w:b/>
          <w:bCs/>
          <w:sz w:val="24"/>
          <w:szCs w:val="24"/>
        </w:rPr>
      </w:pPr>
    </w:p>
    <w:p w14:paraId="50DF9475"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Geliefdes, in Matteus, Markus en Lukas word beskryf hoe Jesus in Jerusalem inry en besing word as die Koning.  Dit het gebeur ’n week voor Paasfees.</w:t>
      </w:r>
    </w:p>
    <w:p w14:paraId="2C4F1EC7"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725C7CB3" w14:textId="61404B31"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In al die beskrywings sien ons dat Jesus dan tempel toe gaan.  Jesus kom nie net </w:t>
      </w:r>
      <w:r w:rsidRPr="007F5529">
        <w:rPr>
          <w:rFonts w:hAnsiTheme="minorHAnsi" w:cstheme="minorHAnsi"/>
          <w:i/>
          <w:iCs/>
          <w:sz w:val="24"/>
          <w:szCs w:val="24"/>
        </w:rPr>
        <w:t>Jerusalem</w:t>
      </w:r>
      <w:r w:rsidRPr="007F5529">
        <w:rPr>
          <w:rFonts w:hAnsiTheme="minorHAnsi" w:cstheme="minorHAnsi"/>
          <w:sz w:val="24"/>
          <w:szCs w:val="24"/>
        </w:rPr>
        <w:t xml:space="preserve"> binne as Koning nie...nee, Hy </w:t>
      </w:r>
      <w:r w:rsidR="0012665C" w:rsidRPr="007F5529">
        <w:rPr>
          <w:rFonts w:hAnsiTheme="minorHAnsi" w:cstheme="minorHAnsi"/>
          <w:sz w:val="24"/>
          <w:szCs w:val="24"/>
        </w:rPr>
        <w:t>gaan</w:t>
      </w:r>
      <w:r w:rsidRPr="007F5529">
        <w:rPr>
          <w:rFonts w:hAnsiTheme="minorHAnsi" w:cstheme="minorHAnsi"/>
          <w:sz w:val="24"/>
          <w:szCs w:val="24"/>
        </w:rPr>
        <w:t xml:space="preserve"> na die </w:t>
      </w:r>
      <w:r w:rsidRPr="007F5529">
        <w:rPr>
          <w:rFonts w:hAnsiTheme="minorHAnsi" w:cstheme="minorHAnsi"/>
          <w:i/>
          <w:iCs/>
          <w:sz w:val="24"/>
          <w:szCs w:val="24"/>
        </w:rPr>
        <w:t>tempel</w:t>
      </w:r>
      <w:r w:rsidRPr="007F5529">
        <w:rPr>
          <w:rFonts w:hAnsiTheme="minorHAnsi" w:cstheme="minorHAnsi"/>
          <w:sz w:val="24"/>
          <w:szCs w:val="24"/>
        </w:rPr>
        <w:t xml:space="preserve"> toe as Koning!</w:t>
      </w:r>
    </w:p>
    <w:p w14:paraId="6128D902"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771A16D6" w14:textId="3A6ADD5B"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By die tempel tree Jesus dan eintlik heel vreemd op.  Hy jaag mense met ’n sweep uit.  Dit was iets so besonders dat  Matteus, Markus, Lukas en Johannes daaroor skryf.  Wanneer mens van so ’n gebeurtenis lees, dan is dit natuurlik goed om ook te kyk wat die ander gedeeltes in die Bybel daaroor sê, en sit ons alles bymekaar, dan kry ons baie interessante inligting.  Jesus het ’n sweet gemaak van toutjies.  Hy het die geldwisselaars se tafels omgegooi, die diere verkopers se tafels omgegooi.  Dieselfde Jesus wat gesê het:  “Kom na my toe, almal wat moeg en oorlaai is... want Ek is sagmoedig en nederig van hart”, dis dieselfde Jesus wat nou met ’n heilige toorn optree.</w:t>
      </w:r>
    </w:p>
    <w:p w14:paraId="3EEB0C46" w14:textId="77777777" w:rsidR="00200B5C" w:rsidRPr="007F5529" w:rsidRDefault="00200B5C" w:rsidP="00200B5C">
      <w:pPr>
        <w:autoSpaceDE w:val="0"/>
        <w:autoSpaceDN w:val="0"/>
        <w:adjustRightInd w:val="0"/>
        <w:spacing w:line="23" w:lineRule="atLeast"/>
        <w:rPr>
          <w:rFonts w:hAnsiTheme="minorHAnsi" w:cstheme="minorHAnsi"/>
          <w:b/>
          <w:bCs/>
          <w:sz w:val="24"/>
          <w:szCs w:val="24"/>
        </w:rPr>
      </w:pPr>
    </w:p>
    <w:p w14:paraId="5A42AF12"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Jesus het nie Jerusalem ingery om Homself as Koning te verklaar nie, Hy het na die tempel gegaan om Homself as Koning daar te verklaar.  Daarna word hy gekruisig, dus moet daar ’n verband wees.</w:t>
      </w:r>
    </w:p>
    <w:p w14:paraId="4B4336FB"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CA1152C"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Kom ons vra dan op hierdie </w:t>
      </w:r>
      <w:proofErr w:type="spellStart"/>
      <w:r w:rsidRPr="007F5529">
        <w:rPr>
          <w:rFonts w:hAnsiTheme="minorHAnsi" w:cstheme="minorHAnsi"/>
          <w:sz w:val="24"/>
          <w:szCs w:val="24"/>
        </w:rPr>
        <w:t>Paasvrydag</w:t>
      </w:r>
      <w:proofErr w:type="spellEnd"/>
      <w:r w:rsidRPr="007F5529">
        <w:rPr>
          <w:rFonts w:hAnsiTheme="minorHAnsi" w:cstheme="minorHAnsi"/>
          <w:sz w:val="24"/>
          <w:szCs w:val="24"/>
        </w:rPr>
        <w:t xml:space="preserve"> </w:t>
      </w:r>
      <w:r w:rsidRPr="000E3379">
        <w:rPr>
          <w:rFonts w:hAnsiTheme="minorHAnsi" w:cstheme="minorHAnsi"/>
          <w:sz w:val="24"/>
          <w:szCs w:val="24"/>
          <w:highlight w:val="yellow"/>
        </w:rPr>
        <w:t>onsself twee</w:t>
      </w:r>
      <w:r w:rsidRPr="007F5529">
        <w:rPr>
          <w:rFonts w:hAnsiTheme="minorHAnsi" w:cstheme="minorHAnsi"/>
          <w:sz w:val="24"/>
          <w:szCs w:val="24"/>
        </w:rPr>
        <w:t xml:space="preserve"> vrae af:</w:t>
      </w:r>
    </w:p>
    <w:p w14:paraId="7AB61897" w14:textId="77777777" w:rsidR="00200B5C" w:rsidRPr="007F5529" w:rsidRDefault="00200B5C" w:rsidP="00200B5C">
      <w:pPr>
        <w:pStyle w:val="ListParagraph"/>
        <w:numPr>
          <w:ilvl w:val="0"/>
          <w:numId w:val="1"/>
        </w:num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highlight w:val="yellow"/>
        </w:rPr>
        <w:t>Wat</w:t>
      </w:r>
      <w:r w:rsidRPr="007F5529">
        <w:rPr>
          <w:rFonts w:hAnsiTheme="minorHAnsi" w:cstheme="minorHAnsi"/>
          <w:sz w:val="24"/>
          <w:szCs w:val="24"/>
        </w:rPr>
        <w:t xml:space="preserve"> beteken die tempel?</w:t>
      </w:r>
    </w:p>
    <w:p w14:paraId="36DA505E" w14:textId="77777777" w:rsidR="00200B5C" w:rsidRPr="007F5529" w:rsidRDefault="00200B5C" w:rsidP="00200B5C">
      <w:pPr>
        <w:pStyle w:val="ListParagraph"/>
        <w:numPr>
          <w:ilvl w:val="0"/>
          <w:numId w:val="1"/>
        </w:num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highlight w:val="yellow"/>
        </w:rPr>
        <w:t>Hoekom</w:t>
      </w:r>
      <w:r w:rsidRPr="007F5529">
        <w:rPr>
          <w:rFonts w:hAnsiTheme="minorHAnsi" w:cstheme="minorHAnsi"/>
          <w:sz w:val="24"/>
          <w:szCs w:val="24"/>
        </w:rPr>
        <w:t xml:space="preserve"> reinig Jesus die tempel?</w:t>
      </w:r>
    </w:p>
    <w:p w14:paraId="7049F532"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0507134" w14:textId="2D2B3B02" w:rsidR="00200B5C" w:rsidRPr="007F5529" w:rsidRDefault="00200B5C" w:rsidP="00200B5C">
      <w:pPr>
        <w:pStyle w:val="ListParagraph"/>
        <w:numPr>
          <w:ilvl w:val="0"/>
          <w:numId w:val="2"/>
        </w:num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highlight w:val="yellow"/>
        </w:rPr>
        <w:lastRenderedPageBreak/>
        <w:t>Wat</w:t>
      </w:r>
      <w:r w:rsidRPr="007F5529">
        <w:rPr>
          <w:rFonts w:hAnsiTheme="minorHAnsi" w:cstheme="minorHAnsi"/>
          <w:b/>
          <w:bCs/>
          <w:sz w:val="24"/>
          <w:szCs w:val="24"/>
        </w:rPr>
        <w:t xml:space="preserve"> beteken die tempel</w:t>
      </w:r>
      <w:r w:rsidR="007F5529">
        <w:rPr>
          <w:rFonts w:hAnsiTheme="minorHAnsi" w:cstheme="minorHAnsi"/>
          <w:b/>
          <w:bCs/>
          <w:sz w:val="24"/>
          <w:szCs w:val="24"/>
        </w:rPr>
        <w:t>?</w:t>
      </w:r>
    </w:p>
    <w:p w14:paraId="0913C36B" w14:textId="77777777" w:rsidR="00200B5C" w:rsidRPr="007F5529" w:rsidRDefault="00200B5C" w:rsidP="00200B5C">
      <w:pPr>
        <w:autoSpaceDE w:val="0"/>
        <w:autoSpaceDN w:val="0"/>
        <w:adjustRightInd w:val="0"/>
        <w:spacing w:line="23" w:lineRule="atLeast"/>
        <w:rPr>
          <w:rFonts w:hAnsiTheme="minorHAnsi" w:cstheme="minorHAnsi"/>
          <w:b/>
          <w:bCs/>
          <w:sz w:val="24"/>
          <w:szCs w:val="24"/>
        </w:rPr>
      </w:pPr>
    </w:p>
    <w:p w14:paraId="563C8615"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Die tempel, uiteraard, bestaan nie meer vandag nie.  Hy is baie jare terug verwoes, en wanneer ons van die tempel hoor, dan dink ons so bietjie aan ’n katedraal.  ’n Katedraal is ’n groot pragtige kerkgebou, maar daar gebeur niks meer in ’n katedraal as wat in ’n klein kerkgebou oorkant ’n polisiestasie gebeur nie.  ’n Katedraal is maar nog steeds net ’n gebou.</w:t>
      </w:r>
    </w:p>
    <w:p w14:paraId="6AF0C5E4"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31E4BC1B"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Ons moet egter nie dink dat die tempel maar net ’n groot sinagoge is waar mense dienste gehou het nie.  Nee, die tempel was baie meer as dit.  Die hele rede hoekom die geldwisselaars en diere handelaars in die tempel was, was omdat die </w:t>
      </w:r>
      <w:r w:rsidRPr="007F5529">
        <w:rPr>
          <w:rFonts w:hAnsiTheme="minorHAnsi" w:cstheme="minorHAnsi"/>
          <w:sz w:val="24"/>
          <w:szCs w:val="24"/>
          <w:highlight w:val="yellow"/>
        </w:rPr>
        <w:t>tempel sentraal</w:t>
      </w:r>
      <w:r w:rsidRPr="007F5529">
        <w:rPr>
          <w:rFonts w:hAnsiTheme="minorHAnsi" w:cstheme="minorHAnsi"/>
          <w:sz w:val="24"/>
          <w:szCs w:val="24"/>
        </w:rPr>
        <w:t xml:space="preserve"> gestaan het in die Joodse godsdiens.  Hulle moes ten minste een keer ’n jaar daar uitkom.</w:t>
      </w:r>
    </w:p>
    <w:p w14:paraId="2F113073"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417C810C" w14:textId="65E3F755"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Jode het </w:t>
      </w:r>
      <w:r w:rsidR="007F5529">
        <w:rPr>
          <w:rFonts w:hAnsiTheme="minorHAnsi" w:cstheme="minorHAnsi"/>
          <w:sz w:val="24"/>
          <w:szCs w:val="24"/>
        </w:rPr>
        <w:t>daai tyd</w:t>
      </w:r>
      <w:r w:rsidRPr="007F5529">
        <w:rPr>
          <w:rFonts w:hAnsiTheme="minorHAnsi" w:cstheme="minorHAnsi"/>
          <w:sz w:val="24"/>
          <w:szCs w:val="24"/>
        </w:rPr>
        <w:t xml:space="preserve"> reg oor die destydse wêreld gewoon, maar hulle moes plan maak om by die tempel uit te kom.  Die tempel was ’n unieke plek, en daar het </w:t>
      </w:r>
      <w:r w:rsidRPr="00266B48">
        <w:rPr>
          <w:rFonts w:hAnsiTheme="minorHAnsi" w:cstheme="minorHAnsi"/>
          <w:sz w:val="24"/>
          <w:szCs w:val="24"/>
          <w:highlight w:val="yellow"/>
        </w:rPr>
        <w:t>veral twee dinge</w:t>
      </w:r>
      <w:r w:rsidRPr="007F5529">
        <w:rPr>
          <w:rFonts w:hAnsiTheme="minorHAnsi" w:cstheme="minorHAnsi"/>
          <w:sz w:val="24"/>
          <w:szCs w:val="24"/>
        </w:rPr>
        <w:t xml:space="preserve"> gebeur wat nêrens anders gebeur het nie.  </w:t>
      </w:r>
    </w:p>
    <w:p w14:paraId="606F77F5"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2F59E099"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eerste ding is dat die tempel ’n plek was </w:t>
      </w:r>
      <w:r w:rsidRPr="00266B48">
        <w:rPr>
          <w:rFonts w:hAnsiTheme="minorHAnsi" w:cstheme="minorHAnsi"/>
          <w:sz w:val="24"/>
          <w:szCs w:val="24"/>
          <w:highlight w:val="yellow"/>
        </w:rPr>
        <w:t>waar mens God kon ontmoet</w:t>
      </w:r>
      <w:r w:rsidRPr="007F5529">
        <w:rPr>
          <w:rFonts w:hAnsiTheme="minorHAnsi" w:cstheme="minorHAnsi"/>
          <w:sz w:val="24"/>
          <w:szCs w:val="24"/>
        </w:rPr>
        <w:t xml:space="preserve">.  Daarom lees ons in die Psalms so baie van die Here se heiligdom, sy tempel.  Psalm 27 sê:   “Net een ding het ek van die Here gevra en dit sal ek najaag:  dat ek my hele lewe lank in sy huis mag woon om sy goedheid te belewe en daaroor na te dink in sy tempel.”  Hulle het hierdie verlange na die Here se tempel gehad, want dis waar hulle Hom kon ontmoet.  </w:t>
      </w:r>
    </w:p>
    <w:p w14:paraId="260A2B52"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F2CA52E"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Nou ja, ek weet ons dink nou dalk:  “Maar God is mos oral!”  Ja, God is alomteenwoordig, en tog is daar iets baie ryker daaraan!</w:t>
      </w:r>
    </w:p>
    <w:p w14:paraId="1EC9BEF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3CB0AB54" w14:textId="3BAC4269"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Kom ons gebruik ’n beeld, wel ietwat gebrekkig, maar net om te help verduidelik.  Dink vir ’n oomblik aan Henry Ford.  Hy is veral bekend vir die Ford kar, en ook die massaproduksie van karre.  Toe hy lewendig was, het hy ’n geweldige teenwoordigheid gehad, hy het ’n groot impak gehad op gemeenskappe.  Veral aan die einde van sy lewe </w:t>
      </w:r>
      <w:r w:rsidR="00266B48">
        <w:rPr>
          <w:rFonts w:hAnsiTheme="minorHAnsi" w:cstheme="minorHAnsi"/>
          <w:sz w:val="24"/>
          <w:szCs w:val="24"/>
        </w:rPr>
        <w:t xml:space="preserve">was </w:t>
      </w:r>
      <w:r w:rsidRPr="007F5529">
        <w:rPr>
          <w:rFonts w:hAnsiTheme="minorHAnsi" w:cstheme="minorHAnsi"/>
          <w:sz w:val="24"/>
          <w:szCs w:val="24"/>
        </w:rPr>
        <w:t xml:space="preserve">hy </w:t>
      </w:r>
      <w:r w:rsidR="00266B48">
        <w:rPr>
          <w:rFonts w:hAnsiTheme="minorHAnsi" w:cstheme="minorHAnsi"/>
          <w:sz w:val="24"/>
          <w:szCs w:val="24"/>
        </w:rPr>
        <w:t>baie</w:t>
      </w:r>
      <w:r w:rsidRPr="007F5529">
        <w:rPr>
          <w:rFonts w:hAnsiTheme="minorHAnsi" w:cstheme="minorHAnsi"/>
          <w:sz w:val="24"/>
          <w:szCs w:val="24"/>
        </w:rPr>
        <w:t xml:space="preserve"> bekend.  Almal het geweet van Henry Ford.</w:t>
      </w:r>
    </w:p>
    <w:p w14:paraId="60A990E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429C503" w14:textId="231BA389"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Oor die wêreld heen kon mens sy handewerk sien, die </w:t>
      </w:r>
      <w:r w:rsidR="005A2857">
        <w:rPr>
          <w:rFonts w:hAnsiTheme="minorHAnsi" w:cstheme="minorHAnsi"/>
          <w:sz w:val="24"/>
          <w:szCs w:val="24"/>
        </w:rPr>
        <w:t>‘</w:t>
      </w:r>
      <w:r w:rsidRPr="007F5529">
        <w:rPr>
          <w:rFonts w:hAnsiTheme="minorHAnsi" w:cstheme="minorHAnsi"/>
          <w:sz w:val="24"/>
          <w:szCs w:val="24"/>
        </w:rPr>
        <w:t>Model T</w:t>
      </w:r>
      <w:r w:rsidR="005A2857">
        <w:rPr>
          <w:rFonts w:hAnsiTheme="minorHAnsi" w:cstheme="minorHAnsi"/>
          <w:sz w:val="24"/>
          <w:szCs w:val="24"/>
        </w:rPr>
        <w:t>’</w:t>
      </w:r>
      <w:r w:rsidRPr="007F5529">
        <w:rPr>
          <w:rFonts w:hAnsiTheme="minorHAnsi" w:cstheme="minorHAnsi"/>
          <w:sz w:val="24"/>
          <w:szCs w:val="24"/>
        </w:rPr>
        <w:t xml:space="preserve"> en so aan.  Ten spyte van alles, as jy Henry Ford persoonlik wou ontmoet, dan moes jy uitvind wat is sy adres, waar is hy teenwoordig, dis al waar jy hom van aangesig tot aangesig kon ontmoet.</w:t>
      </w:r>
    </w:p>
    <w:p w14:paraId="3177FA07"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2BFB4A2" w14:textId="765D82F4"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Iets daarvan...die Bybel vertel ons dat die mens ’n bewussyn het dat daar ’n God is.  Selfs mense wat die bestaan van God ontken, wanneer die skote klap, dan roep hulle uit.  Daar is geen ateïste in putte nie, het iemand eenkeer gesê.</w:t>
      </w:r>
    </w:p>
    <w:p w14:paraId="6F819FB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F107863" w14:textId="77777777" w:rsidR="00C85520"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Ons het ’n bewussyn </w:t>
      </w:r>
      <w:r w:rsidR="00AB5F5A">
        <w:rPr>
          <w:rFonts w:hAnsiTheme="minorHAnsi" w:cstheme="minorHAnsi"/>
          <w:sz w:val="24"/>
          <w:szCs w:val="24"/>
        </w:rPr>
        <w:t xml:space="preserve">dat </w:t>
      </w:r>
      <w:r w:rsidRPr="007F5529">
        <w:rPr>
          <w:rFonts w:hAnsiTheme="minorHAnsi" w:cstheme="minorHAnsi"/>
          <w:sz w:val="24"/>
          <w:szCs w:val="24"/>
        </w:rPr>
        <w:t xml:space="preserve">daar iets groter </w:t>
      </w:r>
      <w:r w:rsidR="00AB5F5A" w:rsidRPr="007F5529">
        <w:rPr>
          <w:rFonts w:hAnsiTheme="minorHAnsi" w:cstheme="minorHAnsi"/>
          <w:sz w:val="24"/>
          <w:szCs w:val="24"/>
        </w:rPr>
        <w:t xml:space="preserve">is </w:t>
      </w:r>
      <w:r w:rsidRPr="007F5529">
        <w:rPr>
          <w:rFonts w:hAnsiTheme="minorHAnsi" w:cstheme="minorHAnsi"/>
          <w:sz w:val="24"/>
          <w:szCs w:val="24"/>
        </w:rPr>
        <w:t xml:space="preserve">as onsself.  Ons kan Sy handewerk oral sien.  Tog was dit in die Ou Testament in die tempel wat </w:t>
      </w:r>
      <w:r w:rsidR="00AB5F5A">
        <w:rPr>
          <w:rFonts w:hAnsiTheme="minorHAnsi" w:cstheme="minorHAnsi"/>
          <w:sz w:val="24"/>
          <w:szCs w:val="24"/>
        </w:rPr>
        <w:t>S</w:t>
      </w:r>
      <w:r w:rsidRPr="007F5529">
        <w:rPr>
          <w:rFonts w:hAnsiTheme="minorHAnsi" w:cstheme="minorHAnsi"/>
          <w:sz w:val="24"/>
          <w:szCs w:val="24"/>
        </w:rPr>
        <w:t xml:space="preserve">y aangesig opgesoek was, sy teenwoordigheid was op ’n spesiale manier daar.  </w:t>
      </w:r>
    </w:p>
    <w:p w14:paraId="1F5C7954" w14:textId="77777777" w:rsidR="00C85520" w:rsidRDefault="00C85520" w:rsidP="00200B5C">
      <w:pPr>
        <w:autoSpaceDE w:val="0"/>
        <w:autoSpaceDN w:val="0"/>
        <w:adjustRightInd w:val="0"/>
        <w:spacing w:line="23" w:lineRule="atLeast"/>
        <w:rPr>
          <w:rFonts w:hAnsiTheme="minorHAnsi" w:cstheme="minorHAnsi"/>
          <w:sz w:val="24"/>
          <w:szCs w:val="24"/>
        </w:rPr>
      </w:pPr>
    </w:p>
    <w:p w14:paraId="5AD9FD49" w14:textId="6216D1B3"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Onthou – as ons van God praat, dan praat ons in </w:t>
      </w:r>
      <w:proofErr w:type="spellStart"/>
      <w:r w:rsidRPr="00C85520">
        <w:rPr>
          <w:rFonts w:hAnsiTheme="minorHAnsi" w:cstheme="minorHAnsi"/>
          <w:sz w:val="24"/>
          <w:szCs w:val="24"/>
          <w:highlight w:val="yellow"/>
        </w:rPr>
        <w:t>antropomorfiese</w:t>
      </w:r>
      <w:proofErr w:type="spellEnd"/>
      <w:r w:rsidRPr="00C85520">
        <w:rPr>
          <w:rFonts w:hAnsiTheme="minorHAnsi" w:cstheme="minorHAnsi"/>
          <w:sz w:val="24"/>
          <w:szCs w:val="24"/>
          <w:highlight w:val="yellow"/>
        </w:rPr>
        <w:t xml:space="preserve"> terme</w:t>
      </w:r>
      <w:r w:rsidRPr="007F5529">
        <w:rPr>
          <w:rFonts w:hAnsiTheme="minorHAnsi" w:cstheme="minorHAnsi"/>
          <w:sz w:val="24"/>
          <w:szCs w:val="24"/>
        </w:rPr>
        <w:t>.  Dit beteken ons gebruik terme van ons fisiese bestaan en van ons menslikheid om iets te verstaan.  Ons praat van die Here s</w:t>
      </w:r>
      <w:r w:rsidR="00C85520">
        <w:rPr>
          <w:rFonts w:hAnsiTheme="minorHAnsi" w:cstheme="minorHAnsi"/>
          <w:sz w:val="24"/>
          <w:szCs w:val="24"/>
        </w:rPr>
        <w:t>e</w:t>
      </w:r>
      <w:r w:rsidRPr="007F5529">
        <w:rPr>
          <w:rFonts w:hAnsiTheme="minorHAnsi" w:cstheme="minorHAnsi"/>
          <w:sz w:val="24"/>
          <w:szCs w:val="24"/>
        </w:rPr>
        <w:t xml:space="preserve"> oë, Sy arms, Sy hande, maar God is gees, Hy het nie ’n liggaam soos ons s’n nie, maar dis terme wat ons gebruik om die Here te verstaan.  Antropomorfies.  Die Here gebruik terme van ons fisiese bestaan om Homself verstaanbaar aan ons te openbaar.</w:t>
      </w:r>
    </w:p>
    <w:p w14:paraId="77D6BB73"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3E21421" w14:textId="53116C56"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Dus, in die Ou Testament was daar ’n plek waar mense kon gaan, en die Here ontmoet.  Nie ’n idee nie, nie net in die algemeen nie, maar God spesifiek ontmoet.  Die Here se </w:t>
      </w:r>
      <w:proofErr w:type="spellStart"/>
      <w:r w:rsidRPr="007F5529">
        <w:rPr>
          <w:rFonts w:hAnsiTheme="minorHAnsi" w:cstheme="minorHAnsi"/>
          <w:i/>
          <w:iCs/>
          <w:sz w:val="24"/>
          <w:szCs w:val="24"/>
        </w:rPr>
        <w:t>shekinah</w:t>
      </w:r>
      <w:proofErr w:type="spellEnd"/>
      <w:r w:rsidRPr="007F5529">
        <w:rPr>
          <w:rFonts w:hAnsiTheme="minorHAnsi" w:cstheme="minorHAnsi"/>
          <w:sz w:val="24"/>
          <w:szCs w:val="24"/>
        </w:rPr>
        <w:t xml:space="preserve">, sy glorie, was daar, in die middel van die tempel, in die Heiligdom.  Uiteraard is daar ’n probleem, want die Here is absoluut heilig en volmaak, mense nie.  Daarom is sy glorie, sy </w:t>
      </w:r>
      <w:proofErr w:type="spellStart"/>
      <w:r w:rsidRPr="007F5529">
        <w:rPr>
          <w:rFonts w:hAnsiTheme="minorHAnsi" w:cstheme="minorHAnsi"/>
          <w:i/>
          <w:iCs/>
          <w:sz w:val="24"/>
          <w:szCs w:val="24"/>
        </w:rPr>
        <w:t>shekinah</w:t>
      </w:r>
      <w:proofErr w:type="spellEnd"/>
      <w:r w:rsidRPr="007F5529">
        <w:rPr>
          <w:rFonts w:hAnsiTheme="minorHAnsi" w:cstheme="minorHAnsi"/>
          <w:sz w:val="24"/>
          <w:szCs w:val="24"/>
        </w:rPr>
        <w:t xml:space="preserve"> te oorweldigend vir mense</w:t>
      </w:r>
      <w:r w:rsidR="000702CC">
        <w:rPr>
          <w:rFonts w:hAnsiTheme="minorHAnsi" w:cstheme="minorHAnsi"/>
          <w:sz w:val="24"/>
          <w:szCs w:val="24"/>
        </w:rPr>
        <w:t>, dis eintlik dodelik vir ’n sondige mens.</w:t>
      </w:r>
      <w:r w:rsidRPr="007F5529">
        <w:rPr>
          <w:rFonts w:hAnsiTheme="minorHAnsi" w:cstheme="minorHAnsi"/>
          <w:sz w:val="24"/>
          <w:szCs w:val="24"/>
        </w:rPr>
        <w:t xml:space="preserve">  </w:t>
      </w:r>
      <w:r w:rsidRPr="007F5529">
        <w:rPr>
          <w:rFonts w:hAnsiTheme="minorHAnsi" w:cstheme="minorHAnsi"/>
          <w:sz w:val="24"/>
          <w:szCs w:val="24"/>
        </w:rPr>
        <w:lastRenderedPageBreak/>
        <w:t xml:space="preserve">Net die hoëpriester kon eenkeer ’n jaar ingaan.  Dit is wat so uniek was van die tempel.  Die Here se teenwoordigheid was in ’n </w:t>
      </w:r>
      <w:r w:rsidR="007010F4">
        <w:rPr>
          <w:rFonts w:hAnsiTheme="minorHAnsi" w:cstheme="minorHAnsi"/>
          <w:sz w:val="24"/>
          <w:szCs w:val="24"/>
        </w:rPr>
        <w:t>besondere manier</w:t>
      </w:r>
      <w:r w:rsidRPr="007F5529">
        <w:rPr>
          <w:rFonts w:hAnsiTheme="minorHAnsi" w:cstheme="minorHAnsi"/>
          <w:sz w:val="24"/>
          <w:szCs w:val="24"/>
        </w:rPr>
        <w:t xml:space="preserve"> daar.  </w:t>
      </w:r>
    </w:p>
    <w:p w14:paraId="132AF874"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728A3209"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tweede ding van die tempel was dat dit </w:t>
      </w:r>
      <w:r w:rsidRPr="007010F4">
        <w:rPr>
          <w:rFonts w:hAnsiTheme="minorHAnsi" w:cstheme="minorHAnsi"/>
          <w:sz w:val="24"/>
          <w:szCs w:val="24"/>
          <w:highlight w:val="yellow"/>
        </w:rPr>
        <w:t>’n plek van offers</w:t>
      </w:r>
      <w:r w:rsidRPr="007F5529">
        <w:rPr>
          <w:rFonts w:hAnsiTheme="minorHAnsi" w:cstheme="minorHAnsi"/>
          <w:sz w:val="24"/>
          <w:szCs w:val="24"/>
        </w:rPr>
        <w:t xml:space="preserve"> was.  Dit was nie net ’n plek waar God van aangesig tot aangesig ontmoet is nie, maar </w:t>
      </w:r>
      <w:r w:rsidRPr="007F5529">
        <w:rPr>
          <w:rFonts w:hAnsiTheme="minorHAnsi" w:cstheme="minorHAnsi"/>
          <w:b/>
          <w:bCs/>
          <w:sz w:val="24"/>
          <w:szCs w:val="24"/>
        </w:rPr>
        <w:t>omdat</w:t>
      </w:r>
      <w:r w:rsidRPr="007F5529">
        <w:rPr>
          <w:rFonts w:hAnsiTheme="minorHAnsi" w:cstheme="minorHAnsi"/>
          <w:sz w:val="24"/>
          <w:szCs w:val="24"/>
        </w:rPr>
        <w:t xml:space="preserve"> die Here se glorie daar was, en </w:t>
      </w:r>
      <w:r w:rsidRPr="007F5529">
        <w:rPr>
          <w:rFonts w:hAnsiTheme="minorHAnsi" w:cstheme="minorHAnsi"/>
          <w:b/>
          <w:bCs/>
          <w:sz w:val="24"/>
          <w:szCs w:val="24"/>
        </w:rPr>
        <w:t xml:space="preserve">omdat </w:t>
      </w:r>
      <w:r w:rsidRPr="007F5529">
        <w:rPr>
          <w:rFonts w:hAnsiTheme="minorHAnsi" w:cstheme="minorHAnsi"/>
          <w:sz w:val="24"/>
          <w:szCs w:val="24"/>
        </w:rPr>
        <w:t>sondige mense daarnatoe gekom het, moes daar offers plaasvind.  Offers was ’n heenwysing dat daar betaal moet word vir sonde.</w:t>
      </w:r>
    </w:p>
    <w:p w14:paraId="3AAE7071"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511C6B8D" w14:textId="718D8D85"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Die tempel was dus een groot herinnering dat jy nie sommer net by die Here kon instorm nie.  Jy kan nie sommer met die deur in die huis val daar nie... Dit was ’n plek van ontmoeting ja, maar as jy Hom wou ontmoet, dan moes daar eers ’n offer gebring word.  “Ag nee, hoe aaklig!” dink jy dalk nou...</w:t>
      </w:r>
    </w:p>
    <w:p w14:paraId="4A56EB85"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br/>
        <w:t xml:space="preserve">Wel, daar is ’n paar maniere om dit te verstaan.  Een manier is om te verstaan dat die Bybelse geloof nie ’n afstammeling is van die Oosterse godsdiens nie, en ook nie ’n afstammeling van Westerse (Grieks en Romeins) godsdiens nie.  Oosterse godsdiens glo god is almagtig, oral, maar hy is nie persoonlik nie.  Hy is hierdie absolute krag, maar nie ’n iemand met wie jy kan praat of wie jy kan lief hê nie.  Jy kan iets van ’n mistieke ervaring van hom hê, maar hy is nie ’n persoon nie.  </w:t>
      </w:r>
    </w:p>
    <w:p w14:paraId="03962B5B"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3309F3F6" w14:textId="133CA6C2"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Die Romeine en Grieke wee</w:t>
      </w:r>
      <w:r w:rsidR="0087521C">
        <w:rPr>
          <w:rFonts w:hAnsiTheme="minorHAnsi" w:cstheme="minorHAnsi"/>
          <w:sz w:val="24"/>
          <w:szCs w:val="24"/>
        </w:rPr>
        <w:t>r</w:t>
      </w:r>
      <w:r w:rsidRPr="007F5529">
        <w:rPr>
          <w:rFonts w:hAnsiTheme="minorHAnsi" w:cstheme="minorHAnsi"/>
          <w:sz w:val="24"/>
          <w:szCs w:val="24"/>
        </w:rPr>
        <w:t xml:space="preserve">, hulle </w:t>
      </w:r>
      <w:r w:rsidR="00B90569">
        <w:rPr>
          <w:rFonts w:hAnsiTheme="minorHAnsi" w:cstheme="minorHAnsi"/>
          <w:sz w:val="24"/>
          <w:szCs w:val="24"/>
        </w:rPr>
        <w:t xml:space="preserve">gode was </w:t>
      </w:r>
      <w:r w:rsidRPr="007F5529">
        <w:rPr>
          <w:rFonts w:hAnsiTheme="minorHAnsi" w:cstheme="minorHAnsi"/>
          <w:sz w:val="24"/>
          <w:szCs w:val="24"/>
        </w:rPr>
        <w:t>persoonlik, maar nie volmaak nie.  Hulle het ook hulle foute gehad.  Daar was onderlinge twis tussen die gode, en hulle was heeltyd besig om met mekaar te baklei oor mag en gesag en dies meer.</w:t>
      </w:r>
    </w:p>
    <w:p w14:paraId="1FE0FD29"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55CCABD" w14:textId="7A291C6A"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In die ooste dus ’n </w:t>
      </w:r>
      <w:r w:rsidR="00645452">
        <w:rPr>
          <w:rFonts w:hAnsiTheme="minorHAnsi" w:cstheme="minorHAnsi"/>
          <w:sz w:val="24"/>
          <w:szCs w:val="24"/>
        </w:rPr>
        <w:t>volmaakte</w:t>
      </w:r>
      <w:r w:rsidRPr="007F5529">
        <w:rPr>
          <w:rFonts w:hAnsiTheme="minorHAnsi" w:cstheme="minorHAnsi"/>
          <w:sz w:val="24"/>
          <w:szCs w:val="24"/>
        </w:rPr>
        <w:t xml:space="preserve"> god, maar nie persoonlik nie.  In die weste persoonlik, maar nie </w:t>
      </w:r>
      <w:r w:rsidR="00645452">
        <w:rPr>
          <w:rFonts w:hAnsiTheme="minorHAnsi" w:cstheme="minorHAnsi"/>
          <w:sz w:val="24"/>
          <w:szCs w:val="24"/>
        </w:rPr>
        <w:t>volmaak</w:t>
      </w:r>
      <w:r w:rsidRPr="007F5529">
        <w:rPr>
          <w:rFonts w:hAnsiTheme="minorHAnsi" w:cstheme="minorHAnsi"/>
          <w:sz w:val="24"/>
          <w:szCs w:val="24"/>
        </w:rPr>
        <w:t xml:space="preserve"> nie.  Daarteenoor leer ons in die Bybel dat God </w:t>
      </w:r>
      <w:r w:rsidRPr="001A5FBD">
        <w:rPr>
          <w:rFonts w:hAnsiTheme="minorHAnsi" w:cstheme="minorHAnsi"/>
          <w:sz w:val="24"/>
          <w:szCs w:val="24"/>
          <w:highlight w:val="yellow"/>
        </w:rPr>
        <w:t xml:space="preserve">persoonlik en </w:t>
      </w:r>
      <w:r w:rsidR="001A5FBD" w:rsidRPr="001A5FBD">
        <w:rPr>
          <w:rFonts w:hAnsiTheme="minorHAnsi" w:cstheme="minorHAnsi"/>
          <w:sz w:val="24"/>
          <w:szCs w:val="24"/>
          <w:highlight w:val="yellow"/>
        </w:rPr>
        <w:t>volmaak</w:t>
      </w:r>
      <w:r w:rsidRPr="001A5FBD">
        <w:rPr>
          <w:rFonts w:hAnsiTheme="minorHAnsi" w:cstheme="minorHAnsi"/>
          <w:sz w:val="24"/>
          <w:szCs w:val="24"/>
          <w:highlight w:val="yellow"/>
        </w:rPr>
        <w:t xml:space="preserve"> is,</w:t>
      </w:r>
      <w:r w:rsidRPr="007F5529">
        <w:rPr>
          <w:rFonts w:hAnsiTheme="minorHAnsi" w:cstheme="minorHAnsi"/>
          <w:sz w:val="24"/>
          <w:szCs w:val="24"/>
        </w:rPr>
        <w:t xml:space="preserve"> liefde en heilig, ewig en nou, en daarom, omdat Hy persoonlik is kan jy Hom ontmoet.  Jy ontmoet en praat nie net met ’n krag nie.  Omdat Hy persoonlik is, was daar die tempel.</w:t>
      </w:r>
    </w:p>
    <w:p w14:paraId="23DA7B05"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FAE37CD"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Omdat hy egter ewig is, omdat Hy Heilig is, kon jy nie sommer net inbars nie.  Hoekom nie?  Want sonde skep ’n kloof.  “Ja, dis bietjie ’n outydse manier om na God te kyk.  Om eers te betaal vir sonde?  Dis sommer nonsens, ek glo in ’n God van liefde.”  Goed, kom ons verduidelik dit met ’n beeld wat die Here self baie gebruik.</w:t>
      </w:r>
    </w:p>
    <w:p w14:paraId="299F63CE"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2C48F61"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Kom ons sê jy neem ’n dogtertjie aan as ’n klein babatjie, en jy maak haar groot.  Dis baie werk.  Kinders groot maak is nie maklik nie, en dis ’n duur storie, maar jy gee jou alles.  Later wil sy gaan studeer, en jy gee jou pensioen vir haar om dit te gaan doen.  Dan verdwyn sy.  Sy daag nooit op vir klasse nie.  Jy hoor nooit meer van haar nie, en via ander mense hoor jy sy gebruik die geld om ’n lewe van heerlike luuksheid en onverantwoordelikheid te leef.</w:t>
      </w:r>
    </w:p>
    <w:p w14:paraId="29BD6943"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27BEDD4" w14:textId="1633FBFB"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’n Jaar of wat later da</w:t>
      </w:r>
      <w:r w:rsidR="001A5FBD">
        <w:rPr>
          <w:rFonts w:hAnsiTheme="minorHAnsi" w:cstheme="minorHAnsi"/>
          <w:sz w:val="24"/>
          <w:szCs w:val="24"/>
        </w:rPr>
        <w:t>a</w:t>
      </w:r>
      <w:r w:rsidRPr="007F5529">
        <w:rPr>
          <w:rFonts w:hAnsiTheme="minorHAnsi" w:cstheme="minorHAnsi"/>
          <w:sz w:val="24"/>
          <w:szCs w:val="24"/>
        </w:rPr>
        <w:t>g sy by die huis op, gaan sit op jou bank, en begin sommer net gesels.  “Hallo! So, hoe gaan dit hier?  Wat is nuus?”  Asof niks gebeur het nie... Wat gaan jy sê?</w:t>
      </w:r>
    </w:p>
    <w:p w14:paraId="475FCA96"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40EBBDE6"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Sekerlik sal ’n mens sê:  “Wag so bietjie.  Ons sal moet gesels oor wat gebeur het.  Die verhouding is duidelik gebreek.  Hier het ongeregtigheid plaasgevind.  Wat gaan sy dan sê?  Sy kan seker sê:  “Ag nee, jy is nou sommer outyds en nors.  Ek probeer net vriendelik wees, en dan reageer jy só!”</w:t>
      </w:r>
    </w:p>
    <w:p w14:paraId="2EE0FF7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8B63D93"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Dan sal jy hopelik iets sê soos:  “Nee, dis nie outyds of nors nie! Ek is lief vir jou, en ek was nog altyd lief vir jou, en ek is nou ook lief vir jou, maar as gevolg van jou optrede is die verhouding gebreek.  Jy kan nie sommer net hier instorm en maak asof niks gebeur het nie!  Iets moet gebeur sodat ons weer in mekaar se teenwoordigheid kan wees.”</w:t>
      </w:r>
    </w:p>
    <w:p w14:paraId="5264D7B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1B5555D"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Bybel leer ons is in daardie situasie.  Tensy jy glo dat mense ’n betekenislose ongeluk is, het ons ’n Skepper, en as ons ’n Skepper het, dan behoort elke stukkie krag, elke molekule wat my vermoëns gee, elke talent en gawe wat ek het, alles wat ek is en het behoort tog dan aan Hom.  Dan moet ons Hom daarvoor eer, en Hom aanbid met ’n diepe dankbaarheid, dan moet ons Hom verheerlik omdat alles Syne is.  Doen ons dit?  </w:t>
      </w:r>
    </w:p>
    <w:p w14:paraId="24989340"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C55B627"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Nee, die mens lewe asof alles ons s’n is, en asof ons self kan besluit wat is reg en wat nie.  Die mens dink sy lewe, sy seksualiteit, sy tyd, sy besitting is alles syne, en die Here moet dan maar net inval by wat ons wil.  Daarom, elke keer as ons ons God wil ontmoet, dan is daar hierdie probleem.  Dis nie outyds nie, dis net logies.</w:t>
      </w:r>
    </w:p>
    <w:p w14:paraId="4F39AD9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72C649C2"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Soos die ouer en kind in die verduideliking, het God ons lief.  Hy is nie outyds of nors nie, maar wat gaan ons doen aan die gebroke verhouding?  Wat gaan ons doen aan die feit dat jy dink jy is koning van jou eie lewe?  Wat gaan ons doen aan jou ongeregtigheid?</w:t>
      </w:r>
    </w:p>
    <w:p w14:paraId="3C087CA1"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2CA20EB9"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Daarom het die Here vir die Jode in die </w:t>
      </w:r>
      <w:proofErr w:type="spellStart"/>
      <w:r w:rsidRPr="007F5529">
        <w:rPr>
          <w:rFonts w:hAnsiTheme="minorHAnsi" w:cstheme="minorHAnsi"/>
          <w:sz w:val="24"/>
          <w:szCs w:val="24"/>
        </w:rPr>
        <w:t>Sinaï</w:t>
      </w:r>
      <w:proofErr w:type="spellEnd"/>
      <w:r w:rsidRPr="007F5529">
        <w:rPr>
          <w:rFonts w:hAnsiTheme="minorHAnsi" w:cstheme="minorHAnsi"/>
          <w:sz w:val="24"/>
          <w:szCs w:val="24"/>
        </w:rPr>
        <w:t xml:space="preserve"> woestyn gesê daar is ’n plek waar hulle Hom kan ontmoet, maar ’n betaling moet eers gebeur, ’n regstelling moet plaasvind, en dit is die </w:t>
      </w:r>
      <w:proofErr w:type="spellStart"/>
      <w:r w:rsidRPr="007F5529">
        <w:rPr>
          <w:rFonts w:hAnsiTheme="minorHAnsi" w:cstheme="minorHAnsi"/>
          <w:sz w:val="24"/>
          <w:szCs w:val="24"/>
        </w:rPr>
        <w:t>offerstelsel</w:t>
      </w:r>
      <w:proofErr w:type="spellEnd"/>
      <w:r w:rsidRPr="007F5529">
        <w:rPr>
          <w:rFonts w:hAnsiTheme="minorHAnsi" w:cstheme="minorHAnsi"/>
          <w:sz w:val="24"/>
          <w:szCs w:val="24"/>
        </w:rPr>
        <w:t xml:space="preserve">, </w:t>
      </w:r>
      <w:r w:rsidRPr="00717EB8">
        <w:rPr>
          <w:rFonts w:hAnsiTheme="minorHAnsi" w:cstheme="minorHAnsi"/>
          <w:sz w:val="24"/>
          <w:szCs w:val="24"/>
          <w:highlight w:val="yellow"/>
        </w:rPr>
        <w:t>want die loon</w:t>
      </w:r>
      <w:r w:rsidRPr="007F5529">
        <w:rPr>
          <w:rFonts w:hAnsiTheme="minorHAnsi" w:cstheme="minorHAnsi"/>
          <w:sz w:val="24"/>
          <w:szCs w:val="24"/>
        </w:rPr>
        <w:t xml:space="preserve"> van die sonde is die dood.</w:t>
      </w:r>
    </w:p>
    <w:p w14:paraId="601B87B4"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B31DC95"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Nou leer die boek Hebreërs ons dat hierdie </w:t>
      </w:r>
      <w:proofErr w:type="spellStart"/>
      <w:r w:rsidRPr="007F5529">
        <w:rPr>
          <w:rFonts w:hAnsiTheme="minorHAnsi" w:cstheme="minorHAnsi"/>
          <w:sz w:val="24"/>
          <w:szCs w:val="24"/>
        </w:rPr>
        <w:t>offerstelsel</w:t>
      </w:r>
      <w:proofErr w:type="spellEnd"/>
      <w:r w:rsidRPr="007F5529">
        <w:rPr>
          <w:rFonts w:hAnsiTheme="minorHAnsi" w:cstheme="minorHAnsi"/>
          <w:sz w:val="24"/>
          <w:szCs w:val="24"/>
        </w:rPr>
        <w:t xml:space="preserve"> aan die een kant goed was, want dit het die mense geleer dat jy nie sommer by God kan instorm nie, dat Hy Heilig en Volmaak is, en dat daar iets moet gebeur om versoening te bewerk.  Dit het ook geleer dat God self ’n manier gegee het, om hierdie versoening moontlik te maak.</w:t>
      </w:r>
    </w:p>
    <w:p w14:paraId="62E811F3"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7C057E9A"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Hebreërs leer ons egter ook dat hierdie </w:t>
      </w:r>
      <w:proofErr w:type="spellStart"/>
      <w:r w:rsidRPr="007F5529">
        <w:rPr>
          <w:rFonts w:hAnsiTheme="minorHAnsi" w:cstheme="minorHAnsi"/>
          <w:sz w:val="24"/>
          <w:szCs w:val="24"/>
        </w:rPr>
        <w:t>offerstelsel</w:t>
      </w:r>
      <w:proofErr w:type="spellEnd"/>
      <w:r w:rsidRPr="007F5529">
        <w:rPr>
          <w:rFonts w:hAnsiTheme="minorHAnsi" w:cstheme="minorHAnsi"/>
          <w:sz w:val="24"/>
          <w:szCs w:val="24"/>
        </w:rPr>
        <w:t xml:space="preserve"> wel onvoldoende was, omdat dit oor en oor moes gebeur.  Hebreërs 10 sê dan dat jy nooit ’n skoon gewete voor God sou kon hê nie, want keer op keer herinner die offer jou dat jy ’n vreeslike sondaar is.  Dit was ’n tydelike stelsel, dit was nooit volkome nie.  Die offers het wel gehelp dat jy in die tempel kon kom, maar jy kon nooit in die Allerheiligste ingaan nie.</w:t>
      </w:r>
    </w:p>
    <w:p w14:paraId="79D6C64A"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3F81F7E6" w14:textId="6715423D"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tempel was dus ’n plek van ontmoeting, ’n plek van offers, maar dit </w:t>
      </w:r>
      <w:r w:rsidR="00717EB8">
        <w:rPr>
          <w:rFonts w:hAnsiTheme="minorHAnsi" w:cstheme="minorHAnsi"/>
          <w:sz w:val="24"/>
          <w:szCs w:val="24"/>
        </w:rPr>
        <w:t xml:space="preserve">was </w:t>
      </w:r>
      <w:r w:rsidRPr="007F5529">
        <w:rPr>
          <w:rFonts w:hAnsiTheme="minorHAnsi" w:cstheme="minorHAnsi"/>
          <w:sz w:val="24"/>
          <w:szCs w:val="24"/>
        </w:rPr>
        <w:t xml:space="preserve">onvoldoende.  Op ’n dag daag </w:t>
      </w:r>
      <w:r w:rsidRPr="00385644">
        <w:rPr>
          <w:rFonts w:hAnsiTheme="minorHAnsi" w:cstheme="minorHAnsi"/>
          <w:sz w:val="24"/>
          <w:szCs w:val="24"/>
          <w:highlight w:val="yellow"/>
        </w:rPr>
        <w:t>Jesus dan daar</w:t>
      </w:r>
      <w:r w:rsidRPr="007F5529">
        <w:rPr>
          <w:rFonts w:hAnsiTheme="minorHAnsi" w:cstheme="minorHAnsi"/>
          <w:sz w:val="24"/>
          <w:szCs w:val="24"/>
        </w:rPr>
        <w:t xml:space="preserve"> op, en Hy tree op asof die tempel aan Hom behoort.  Hy sê vir die mense:  “Weet julle wat?  Ek wil dat My huis ’n plek van gebed sal wees, van egtheid, nie net rituele, nie net ’n plek waar mens die regte dinge doen nie, maar ’n plek waar mens werklik God kan ontmoet.”  Jesus jaag die mense uit, want dinge by die tempel gaan nou verander...</w:t>
      </w:r>
    </w:p>
    <w:p w14:paraId="7810057F"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9AFDC44" w14:textId="77777777" w:rsidR="00200B5C" w:rsidRPr="007F5529" w:rsidRDefault="00200B5C" w:rsidP="00200B5C">
      <w:pPr>
        <w:pStyle w:val="ListParagraph"/>
        <w:numPr>
          <w:ilvl w:val="0"/>
          <w:numId w:val="2"/>
        </w:numPr>
        <w:autoSpaceDE w:val="0"/>
        <w:autoSpaceDN w:val="0"/>
        <w:adjustRightInd w:val="0"/>
        <w:spacing w:line="23" w:lineRule="atLeast"/>
        <w:rPr>
          <w:rFonts w:hAnsiTheme="minorHAnsi" w:cstheme="minorHAnsi"/>
          <w:b/>
          <w:bCs/>
          <w:sz w:val="24"/>
          <w:szCs w:val="24"/>
        </w:rPr>
      </w:pPr>
      <w:r w:rsidRPr="00385644">
        <w:rPr>
          <w:rFonts w:hAnsiTheme="minorHAnsi" w:cstheme="minorHAnsi"/>
          <w:b/>
          <w:bCs/>
          <w:sz w:val="24"/>
          <w:szCs w:val="24"/>
          <w:highlight w:val="yellow"/>
        </w:rPr>
        <w:t>Wat beteken</w:t>
      </w:r>
      <w:r w:rsidRPr="007F5529">
        <w:rPr>
          <w:rFonts w:hAnsiTheme="minorHAnsi" w:cstheme="minorHAnsi"/>
          <w:b/>
          <w:bCs/>
          <w:sz w:val="24"/>
          <w:szCs w:val="24"/>
        </w:rPr>
        <w:t xml:space="preserve"> die reiniging van die tempel?</w:t>
      </w:r>
    </w:p>
    <w:p w14:paraId="0AA1CB63" w14:textId="77777777" w:rsidR="00200B5C" w:rsidRPr="007F5529" w:rsidRDefault="00200B5C" w:rsidP="00200B5C">
      <w:pPr>
        <w:autoSpaceDE w:val="0"/>
        <w:autoSpaceDN w:val="0"/>
        <w:adjustRightInd w:val="0"/>
        <w:spacing w:line="23" w:lineRule="atLeast"/>
        <w:rPr>
          <w:rFonts w:hAnsiTheme="minorHAnsi" w:cstheme="minorHAnsi"/>
          <w:b/>
          <w:bCs/>
          <w:sz w:val="24"/>
          <w:szCs w:val="24"/>
        </w:rPr>
      </w:pPr>
    </w:p>
    <w:p w14:paraId="7C044EA8"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Om hierdie vraag te antwoord, moet ons kyk na wat Jesus sê. </w:t>
      </w:r>
      <w:r w:rsidRPr="007F5529">
        <w:rPr>
          <w:rFonts w:hAnsiTheme="minorHAnsi" w:cstheme="minorHAnsi"/>
          <w:i/>
          <w:iCs/>
          <w:sz w:val="24"/>
          <w:szCs w:val="24"/>
        </w:rPr>
        <w:t xml:space="preserve"> </w:t>
      </w:r>
      <w:r w:rsidRPr="00385644">
        <w:rPr>
          <w:rFonts w:hAnsiTheme="minorHAnsi" w:cstheme="minorHAnsi"/>
          <w:i/>
          <w:iCs/>
          <w:sz w:val="24"/>
          <w:szCs w:val="24"/>
          <w:highlight w:val="yellow"/>
        </w:rPr>
        <w:t>“My huis sal</w:t>
      </w:r>
      <w:r w:rsidRPr="007F5529">
        <w:rPr>
          <w:rFonts w:hAnsiTheme="minorHAnsi" w:cstheme="minorHAnsi"/>
          <w:i/>
          <w:iCs/>
          <w:sz w:val="24"/>
          <w:szCs w:val="24"/>
        </w:rPr>
        <w:t xml:space="preserve"> ’n huis van gebed wees...” </w:t>
      </w:r>
      <w:r w:rsidRPr="007F5529">
        <w:rPr>
          <w:rFonts w:hAnsiTheme="minorHAnsi" w:cstheme="minorHAnsi"/>
          <w:sz w:val="24"/>
          <w:szCs w:val="24"/>
        </w:rPr>
        <w:t>Jesus is dus ontsteld omdat die mense nie bid nie.  Die tempel was nie meer ’n plek van ontmoeting nie.  Die hele doel van die tempel word by die deur uitgegooi.  Jesus jaag die handelaars toe daaruit...maar wie is hulle?</w:t>
      </w:r>
    </w:p>
    <w:p w14:paraId="4C4A7DF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0D02F98"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Onthou, die Jode het van heinde en verre na die tempel toe gekom om hulle offers te bring.  Dis nie altyd moontlik om jou eie dier dan saam te bring nie.  As jy van vêr af kom kan dit moeilik gaan, want die offerdier moes sonder liggaamsgebrek wees.  As jy dan ’n lammetjie al die pad saam piekel en êrens breek hy ’n been, dan kan jy hom nie meer offer nie.</w:t>
      </w:r>
    </w:p>
    <w:p w14:paraId="2DBECE82"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C052779"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Dit het dus tot gevolg gehad dat offerdiere ’n baie winsgewende bedryf geword het, wat dan uiteraard veral rondom die tempel gegroei het. </w:t>
      </w:r>
    </w:p>
    <w:p w14:paraId="3CC8030E"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02A0F78"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lastRenderedPageBreak/>
        <w:t>Omdat die Jode van heinde en verre gekom het, was daar ook ’n behoefte om geld te kan wissel.  Eksodus 30 leer dat elke persoon ’n half sikkel moes betaal by die tempel.  Jy kon dus geld kleinmaak, of as jy van ’n ver plek kom, kon jy jou geld omruil vir die regte geld en dies meer.  Dis handig dat jy dit sommer daar by die tempel kon doen.</w:t>
      </w:r>
    </w:p>
    <w:p w14:paraId="48A05133"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4957ECDD" w14:textId="54B211F1"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Enige iets fout daarmee?  Nee.  </w:t>
      </w:r>
      <w:r w:rsidR="00385644">
        <w:rPr>
          <w:rFonts w:hAnsiTheme="minorHAnsi" w:cstheme="minorHAnsi"/>
          <w:sz w:val="24"/>
          <w:szCs w:val="24"/>
        </w:rPr>
        <w:t>Die m</w:t>
      </w:r>
      <w:r w:rsidRPr="007F5529">
        <w:rPr>
          <w:rFonts w:hAnsiTheme="minorHAnsi" w:cstheme="minorHAnsi"/>
          <w:sz w:val="24"/>
          <w:szCs w:val="24"/>
        </w:rPr>
        <w:t>oeilik</w:t>
      </w:r>
      <w:r w:rsidR="00385644">
        <w:rPr>
          <w:rFonts w:hAnsiTheme="minorHAnsi" w:cstheme="minorHAnsi"/>
          <w:sz w:val="24"/>
          <w:szCs w:val="24"/>
        </w:rPr>
        <w:t>heid</w:t>
      </w:r>
      <w:r w:rsidRPr="007F5529">
        <w:rPr>
          <w:rFonts w:hAnsiTheme="minorHAnsi" w:cstheme="minorHAnsi"/>
          <w:sz w:val="24"/>
          <w:szCs w:val="24"/>
        </w:rPr>
        <w:t xml:space="preserve"> was dat die Here die offerdiens ingestel het, en dit moes binne die tempel gebeur.  Die probleem met die handelaars en geldwisselaars was dat </w:t>
      </w:r>
      <w:r w:rsidRPr="00B059BB">
        <w:rPr>
          <w:rFonts w:hAnsiTheme="minorHAnsi" w:cstheme="minorHAnsi"/>
          <w:sz w:val="24"/>
          <w:szCs w:val="24"/>
          <w:highlight w:val="yellow"/>
        </w:rPr>
        <w:t xml:space="preserve">Jesus hulle ook </w:t>
      </w:r>
      <w:r w:rsidRPr="00B059BB">
        <w:rPr>
          <w:rFonts w:hAnsiTheme="minorHAnsi" w:cstheme="minorHAnsi"/>
          <w:sz w:val="24"/>
          <w:szCs w:val="24"/>
          <w:highlight w:val="yellow"/>
          <w:u w:val="single"/>
        </w:rPr>
        <w:t>in</w:t>
      </w:r>
      <w:r w:rsidRPr="00B059BB">
        <w:rPr>
          <w:rFonts w:hAnsiTheme="minorHAnsi" w:cstheme="minorHAnsi"/>
          <w:sz w:val="24"/>
          <w:szCs w:val="24"/>
          <w:highlight w:val="yellow"/>
        </w:rPr>
        <w:t xml:space="preserve"> die tempel</w:t>
      </w:r>
      <w:r w:rsidRPr="007F5529">
        <w:rPr>
          <w:rFonts w:hAnsiTheme="minorHAnsi" w:cstheme="minorHAnsi"/>
          <w:sz w:val="24"/>
          <w:szCs w:val="24"/>
        </w:rPr>
        <w:t xml:space="preserve"> gekry het.  In die plek waar mense moes bid, in die plek waar mense hul verhouding met die Here kon bou, daar was nou handel gedryf.</w:t>
      </w:r>
    </w:p>
    <w:p w14:paraId="4D26C43C"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343057D"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As jy al ooit by ’n tipiese vlooimark was, dan kan jy jouself indink hoe dit moes gelyk het by die tempel.  Dink jouself ’n plek in waar daar stalletjies oral is, met diere wat raas, mense wat kibbel oor pryse en wisselkoerse.  Dink nou jouself in hoe moet dit wees om daar te bid, of ’n erediens te hou.</w:t>
      </w:r>
    </w:p>
    <w:p w14:paraId="1D36887E"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501F1BD2"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So wat doen mens dan?  Jy gaan, jy koop jou offerdier, jy gooi jou geldjie in vir die tempelbelasting, jy bring so gou as moontlik jou offer, en dan kom jy daaruit.  Dis dan net ’n ritueel.  Daar is nie ’n werklike verhouding nie.  Dis nie die Here se plan met die tempel gewees nie.  Hy soek opregte gebede.  Hy soek opregte verootmoediging, nie leë offers nie.</w:t>
      </w:r>
    </w:p>
    <w:p w14:paraId="547B1D28"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21A6784" w14:textId="2B773421"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Aanbidding vat konsentrasie.  Dit vra dat ons hele wese betrokke moet wees.  Nie gedagtelose sang of leë woord</w:t>
      </w:r>
      <w:r w:rsidR="00B059BB">
        <w:rPr>
          <w:rFonts w:hAnsiTheme="minorHAnsi" w:cstheme="minorHAnsi"/>
          <w:sz w:val="24"/>
          <w:szCs w:val="24"/>
        </w:rPr>
        <w:t>e</w:t>
      </w:r>
      <w:r w:rsidRPr="007F5529">
        <w:rPr>
          <w:rFonts w:hAnsiTheme="minorHAnsi" w:cstheme="minorHAnsi"/>
          <w:sz w:val="24"/>
          <w:szCs w:val="24"/>
        </w:rPr>
        <w:t xml:space="preserve"> nie.  Kom ons noem dit geestelike realiteit.  </w:t>
      </w:r>
      <w:r w:rsidRPr="00B059BB">
        <w:rPr>
          <w:rFonts w:hAnsiTheme="minorHAnsi" w:cstheme="minorHAnsi"/>
          <w:sz w:val="24"/>
          <w:szCs w:val="24"/>
          <w:highlight w:val="yellow"/>
        </w:rPr>
        <w:t>Daar is ’n verskil tussen</w:t>
      </w:r>
      <w:r w:rsidRPr="007F5529">
        <w:rPr>
          <w:rFonts w:hAnsiTheme="minorHAnsi" w:cstheme="minorHAnsi"/>
          <w:sz w:val="24"/>
          <w:szCs w:val="24"/>
        </w:rPr>
        <w:t xml:space="preserve"> bid, en om gebede op te sê.  Gebed is kommunikasie, dis ’n verbintenis, dis verhouding.  </w:t>
      </w:r>
      <w:r w:rsidRPr="007F5529">
        <w:rPr>
          <w:rFonts w:hAnsiTheme="minorHAnsi" w:cstheme="minorHAnsi"/>
          <w:i/>
          <w:iCs/>
          <w:sz w:val="24"/>
          <w:szCs w:val="24"/>
        </w:rPr>
        <w:t xml:space="preserve">“My huis moet ’n huis van gebed wees”.  </w:t>
      </w:r>
      <w:r w:rsidRPr="007F5529">
        <w:rPr>
          <w:rFonts w:hAnsiTheme="minorHAnsi" w:cstheme="minorHAnsi"/>
          <w:sz w:val="24"/>
          <w:szCs w:val="24"/>
        </w:rPr>
        <w:t>Dit ontstel Jesus, dit maak ’n heilige ontsteltenis by Hom wakker as daar nie gebid word nie.  Geliefdes, is ons gebede soos ’n ligstraal wat vanuit ons harte skyn, gefokus op die Here?  Is ons lewe soos hierdie tempel waarvan Jesus praat?</w:t>
      </w:r>
    </w:p>
    <w:p w14:paraId="1A020095"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59DD0E7F"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Dit gaan nie daaroor om nét die regte dinge te glo, te doen en ’n oulike mens te wees nie.  Jesus kyk binne in.  In Openbaring sien Johannes die </w:t>
      </w:r>
      <w:proofErr w:type="spellStart"/>
      <w:r w:rsidRPr="007F5529">
        <w:rPr>
          <w:rFonts w:hAnsiTheme="minorHAnsi" w:cstheme="minorHAnsi"/>
          <w:sz w:val="24"/>
          <w:szCs w:val="24"/>
        </w:rPr>
        <w:t>opgestane</w:t>
      </w:r>
      <w:proofErr w:type="spellEnd"/>
      <w:r w:rsidRPr="007F5529">
        <w:rPr>
          <w:rFonts w:hAnsiTheme="minorHAnsi" w:cstheme="minorHAnsi"/>
          <w:sz w:val="24"/>
          <w:szCs w:val="24"/>
        </w:rPr>
        <w:t xml:space="preserve"> Jesus, en dan vlam sy oë soos vuur.  Niks is vir Hom bedek nie.  </w:t>
      </w:r>
    </w:p>
    <w:p w14:paraId="10820B16"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7F00283"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Tweedens wys die reiniging van die </w:t>
      </w:r>
      <w:r w:rsidRPr="007F3D56">
        <w:rPr>
          <w:rFonts w:hAnsiTheme="minorHAnsi" w:cstheme="minorHAnsi"/>
          <w:sz w:val="24"/>
          <w:szCs w:val="24"/>
          <w:highlight w:val="yellow"/>
        </w:rPr>
        <w:t>tempel op Jesus se outoriteit</w:t>
      </w:r>
      <w:r w:rsidRPr="007F5529">
        <w:rPr>
          <w:rFonts w:hAnsiTheme="minorHAnsi" w:cstheme="minorHAnsi"/>
          <w:sz w:val="24"/>
          <w:szCs w:val="24"/>
        </w:rPr>
        <w:t>.  Wie is Jesus vir my en jou?  Want as Jesus van die tempel praat, dan praat Hy van die tempel asof dit syne is.  Jesus sê dus eenvoudig dat Hy God is.  Jesus begin dan die meubels rondskuif.  Die enigste persoon wat die meubels kan rondskuif is die persoon wie se huis dit is.</w:t>
      </w:r>
    </w:p>
    <w:p w14:paraId="7D9D4C47"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6844731"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Daar was niks fout met die stelsel om geld te verwissel of diere te verkoop nie.  Dit was nodig en handig en dies meer.  Maar al hierdie dinge het God uitgeskuif.  Dit gebeur met ons ook, ons kan </w:t>
      </w:r>
      <w:r w:rsidRPr="00B059BB">
        <w:rPr>
          <w:rFonts w:hAnsiTheme="minorHAnsi" w:cstheme="minorHAnsi"/>
          <w:sz w:val="24"/>
          <w:szCs w:val="24"/>
          <w:highlight w:val="yellow"/>
        </w:rPr>
        <w:t>ons lewe so vul</w:t>
      </w:r>
      <w:r w:rsidRPr="007F5529">
        <w:rPr>
          <w:rFonts w:hAnsiTheme="minorHAnsi" w:cstheme="minorHAnsi"/>
          <w:sz w:val="24"/>
          <w:szCs w:val="24"/>
        </w:rPr>
        <w:t xml:space="preserve"> met dinge, dat ons God uitskuif.  Met die tempel was dit waarskynlik ook nie iets wat oornag gebeur het nie, dit het geleidelik besiger geword, totdat daar later nie meer plek was vir enige iemand om verhouding met die Here te vier nie.</w:t>
      </w:r>
    </w:p>
    <w:p w14:paraId="6BABDEF7"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3B95A477"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So werk dit ook in ons lewens.  Die Here word dikwels geleidelik uitgeskuif.  Ek het hierdie ding, maar die Here verstaan.  Dan nog iets, maar die Here verstaan.  Ek het baie dinge aan op Sondag, nie eintlik lus vir kerk nou nie.  Sjoe, die week is besig, sal ander dag weer bid, en stukkie vir stukkie skuif ons die Here uit.  Dis nie noodwendig alles verkeerde dinge nie, dit kan verkeerde dinge ook wees, maar allerhande goeie dinge kan ook die Here uitskuif, want Hy is net nie meer die fokus nie.</w:t>
      </w:r>
    </w:p>
    <w:p w14:paraId="76D33115"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1F0EFA40" w14:textId="4F223C8B"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Ons kan dus maar gereeld bid – “Here, U is die Koning.  Ek behoort aan U, U het alle gesag in die Hemel en op aarde.  Herrangskik die meubels in my lewe.  Kom ons gooi klomp goed uit.”</w:t>
      </w:r>
    </w:p>
    <w:p w14:paraId="1CA33A66"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3D042A08"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lastRenderedPageBreak/>
        <w:t xml:space="preserve">Derdens verklaar Jesus dat Hy die </w:t>
      </w:r>
      <w:r w:rsidRPr="007F3D56">
        <w:rPr>
          <w:rFonts w:hAnsiTheme="minorHAnsi" w:cstheme="minorHAnsi"/>
          <w:sz w:val="24"/>
          <w:szCs w:val="24"/>
          <w:highlight w:val="yellow"/>
        </w:rPr>
        <w:t>eintlike, die finale tempel</w:t>
      </w:r>
      <w:r w:rsidRPr="007F5529">
        <w:rPr>
          <w:rFonts w:hAnsiTheme="minorHAnsi" w:cstheme="minorHAnsi"/>
          <w:sz w:val="24"/>
          <w:szCs w:val="24"/>
        </w:rPr>
        <w:t xml:space="preserve"> is.  Hoe so? Die tempel was ’n goeie ding, maar dit was ’n tydelike ding.  Jesus gaan dit vervang.  In 20:2 kom die Skrifgeleerdes en Familiehoofde na Jesus toe en vra vir Hom met watter gesag hy hierdie dinge doen.  In Johannes 2 sê Jesus dan:  </w:t>
      </w:r>
      <w:r w:rsidRPr="007F3D56">
        <w:rPr>
          <w:rFonts w:hAnsiTheme="minorHAnsi" w:cstheme="minorHAnsi"/>
          <w:sz w:val="24"/>
          <w:szCs w:val="24"/>
          <w:highlight w:val="yellow"/>
        </w:rPr>
        <w:t>“Breek hierdie</w:t>
      </w:r>
      <w:r w:rsidRPr="007F5529">
        <w:rPr>
          <w:rFonts w:hAnsiTheme="minorHAnsi" w:cstheme="minorHAnsi"/>
          <w:sz w:val="24"/>
          <w:szCs w:val="24"/>
        </w:rPr>
        <w:t xml:space="preserve"> tempel af en in drie dae sal Ek hom oprig.”</w:t>
      </w:r>
    </w:p>
    <w:p w14:paraId="63CD399D"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53282B87"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Hulle verstaan dit natuurlik nie, die dissipels het dit ook eers later verstaan, maar wat Jesus sê is dat Hy die vervulling van die tempel is.  Wat het die tempel gedoen?  Dis ’n plek waar mens die Here kon ontmoet en offers bring.</w:t>
      </w:r>
    </w:p>
    <w:p w14:paraId="471ABEAC"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811A426" w14:textId="77777777" w:rsidR="00200B5C" w:rsidRPr="00B04FA4" w:rsidRDefault="00200B5C" w:rsidP="00200B5C">
      <w:pPr>
        <w:jc w:val="both"/>
        <w:rPr>
          <w:rFonts w:hAnsiTheme="minorHAnsi" w:cstheme="minorHAnsi"/>
          <w:sz w:val="24"/>
          <w:szCs w:val="24"/>
        </w:rPr>
      </w:pPr>
      <w:r w:rsidRPr="007F5529">
        <w:rPr>
          <w:rFonts w:hAnsiTheme="minorHAnsi" w:cstheme="minorHAnsi"/>
          <w:sz w:val="24"/>
          <w:szCs w:val="24"/>
        </w:rPr>
        <w:t xml:space="preserve">Wat Jesus sê is:  “Ek is God, ja, jy kan naby die Here voel deur na die oseaan te kyk, en die berge en so, maar ek is nou hier, persoonlik.  Ek is die weg, ek is die offer.  Die verkopers kan maar gaan, geen diereoffers meer nodig nie, want Jesus is die finale offer.  Daai heerlike Paasfees was die vervulling van elke liewe offer wat gebring is, die vervulling van elke liewe gebed om skuldvergiffenis.  Die vervulling van elke liewe </w:t>
      </w:r>
      <w:proofErr w:type="spellStart"/>
      <w:r w:rsidRPr="007F5529">
        <w:rPr>
          <w:rFonts w:hAnsiTheme="minorHAnsi" w:cstheme="minorHAnsi"/>
          <w:sz w:val="24"/>
          <w:szCs w:val="24"/>
        </w:rPr>
        <w:t>boetepsalm</w:t>
      </w:r>
      <w:proofErr w:type="spellEnd"/>
      <w:r w:rsidRPr="007F5529">
        <w:rPr>
          <w:rFonts w:hAnsiTheme="minorHAnsi" w:cstheme="minorHAnsi"/>
          <w:sz w:val="24"/>
          <w:szCs w:val="24"/>
        </w:rPr>
        <w:t xml:space="preserve"> soos Psalm 51 waar Dawid bid:  “Was my skoon van my skuld, reinig my van my sonde!”  Of Psalm 130 waar die Pelgrim bid:  “Maar by U ís daar vergifnis:  </w:t>
      </w:r>
      <w:r w:rsidRPr="00B04FA4">
        <w:rPr>
          <w:rFonts w:hAnsiTheme="minorHAnsi" w:cstheme="minorHAnsi"/>
          <w:sz w:val="24"/>
          <w:szCs w:val="24"/>
        </w:rPr>
        <w:t>daarom word U steeds gedien.</w:t>
      </w:r>
      <w:r w:rsidRPr="007F5529">
        <w:rPr>
          <w:rFonts w:hAnsiTheme="minorHAnsi" w:cstheme="minorHAnsi"/>
          <w:sz w:val="24"/>
          <w:szCs w:val="24"/>
        </w:rPr>
        <w:t>”</w:t>
      </w:r>
    </w:p>
    <w:p w14:paraId="07D33394"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4C6E6C36"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oomblik toe Jesus sterf, skryf Matteus, Markus en Lukas, toe </w:t>
      </w:r>
      <w:r w:rsidRPr="007F3D56">
        <w:rPr>
          <w:rFonts w:hAnsiTheme="minorHAnsi" w:cstheme="minorHAnsi"/>
          <w:sz w:val="24"/>
          <w:szCs w:val="24"/>
          <w:highlight w:val="yellow"/>
        </w:rPr>
        <w:t>skeur die voorhangsel</w:t>
      </w:r>
      <w:r w:rsidRPr="007F5529">
        <w:rPr>
          <w:rFonts w:hAnsiTheme="minorHAnsi" w:cstheme="minorHAnsi"/>
          <w:sz w:val="24"/>
          <w:szCs w:val="24"/>
        </w:rPr>
        <w:t>!  Skeiding is verbreek.  Offers is gebring.  Die loon van die sonde is die dood, ’n ewige dood.  Geen toegang tot God nie.  Jesus dra dit in ons plek.  Godverlatenheid.</w:t>
      </w:r>
    </w:p>
    <w:p w14:paraId="433A3D57"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2C5017C3"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Dit beteken dat wanneer mens in Christus is, dan is ons oorspoel met die teenwoordigheid van God.  Wanneer ons een word met Jesus, wat die tempel is, dan word ons deel van die tempel.  Ons word lewende stene van die tempel sê 1 Petrus 2.  Wanneer ons een word met Jesus, wat die Ewige Hoë Priester is, dan word ons ook priesters.  </w:t>
      </w:r>
    </w:p>
    <w:p w14:paraId="17AC4F8F"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4874F1DF" w14:textId="77777777"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Die altaar, die toonbrode, die offers, die tempel is alles een </w:t>
      </w:r>
      <w:r w:rsidRPr="007F3D56">
        <w:rPr>
          <w:rFonts w:hAnsiTheme="minorHAnsi" w:cstheme="minorHAnsi"/>
          <w:sz w:val="24"/>
          <w:szCs w:val="24"/>
          <w:highlight w:val="yellow"/>
        </w:rPr>
        <w:t>groot pyl na Jesus</w:t>
      </w:r>
      <w:r w:rsidRPr="007F5529">
        <w:rPr>
          <w:rFonts w:hAnsiTheme="minorHAnsi" w:cstheme="minorHAnsi"/>
          <w:sz w:val="24"/>
          <w:szCs w:val="24"/>
        </w:rPr>
        <w:t xml:space="preserve"> toe.  “</w:t>
      </w:r>
      <w:r w:rsidRPr="007F5529">
        <w:rPr>
          <w:rFonts w:hAnsiTheme="minorHAnsi" w:cstheme="minorHAnsi"/>
          <w:i/>
          <w:iCs/>
          <w:sz w:val="24"/>
          <w:szCs w:val="24"/>
        </w:rPr>
        <w:t xml:space="preserve">Daar is die Lam van God!” </w:t>
      </w:r>
      <w:r w:rsidRPr="007F5529">
        <w:rPr>
          <w:rFonts w:hAnsiTheme="minorHAnsi" w:cstheme="minorHAnsi"/>
          <w:sz w:val="24"/>
          <w:szCs w:val="24"/>
        </w:rPr>
        <w:t>sê Johannes.</w:t>
      </w:r>
    </w:p>
    <w:p w14:paraId="496FD872"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62CF5E7C" w14:textId="77777777" w:rsidR="00200B5C" w:rsidRPr="007F5529" w:rsidRDefault="00200B5C" w:rsidP="00200B5C">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Slot</w:t>
      </w:r>
    </w:p>
    <w:p w14:paraId="4868A96B"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723836B3" w14:textId="4BC0FEB1"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Weet julle wat </w:t>
      </w:r>
      <w:r w:rsidR="007F3D56">
        <w:rPr>
          <w:rFonts w:hAnsiTheme="minorHAnsi" w:cstheme="minorHAnsi"/>
          <w:sz w:val="24"/>
          <w:szCs w:val="24"/>
        </w:rPr>
        <w:t xml:space="preserve">is wonderlik van hierdie </w:t>
      </w:r>
      <w:r w:rsidRPr="007F5529">
        <w:rPr>
          <w:rFonts w:hAnsiTheme="minorHAnsi" w:cstheme="minorHAnsi"/>
          <w:sz w:val="24"/>
          <w:szCs w:val="24"/>
        </w:rPr>
        <w:t xml:space="preserve">nuwe tempel wat Jesus is?  Die tempel wat Jesus gereinig het, is deur die Romeine </w:t>
      </w:r>
      <w:r w:rsidRPr="000E47F7">
        <w:rPr>
          <w:rFonts w:hAnsiTheme="minorHAnsi" w:cstheme="minorHAnsi"/>
          <w:sz w:val="24"/>
          <w:szCs w:val="24"/>
        </w:rPr>
        <w:t>verwoes in 70 n.C.</w:t>
      </w:r>
      <w:r w:rsidRPr="007F5529">
        <w:rPr>
          <w:rFonts w:hAnsiTheme="minorHAnsi" w:cstheme="minorHAnsi"/>
          <w:sz w:val="24"/>
          <w:szCs w:val="24"/>
        </w:rPr>
        <w:t xml:space="preserve">  Jesus sê van hierdie nuwe tempel, waarvan ons lewende stene, so sterk is dat die </w:t>
      </w:r>
      <w:r w:rsidRPr="000E47F7">
        <w:rPr>
          <w:rFonts w:hAnsiTheme="minorHAnsi" w:cstheme="minorHAnsi"/>
          <w:sz w:val="24"/>
          <w:szCs w:val="24"/>
          <w:highlight w:val="yellow"/>
        </w:rPr>
        <w:t>poorte van die hel dit nie sal</w:t>
      </w:r>
      <w:r w:rsidRPr="007F5529">
        <w:rPr>
          <w:rFonts w:hAnsiTheme="minorHAnsi" w:cstheme="minorHAnsi"/>
          <w:sz w:val="24"/>
          <w:szCs w:val="24"/>
        </w:rPr>
        <w:t xml:space="preserve"> kan oorweldig nie.  Hierdie tempel staan, tot in ewigheid.  In Jesus is ons deel daarvan!!</w:t>
      </w:r>
    </w:p>
    <w:p w14:paraId="71976025"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575053AA" w14:textId="177E93B8" w:rsidR="00200B5C" w:rsidRPr="007F5529" w:rsidRDefault="00200B5C" w:rsidP="00200B5C">
      <w:pPr>
        <w:autoSpaceDE w:val="0"/>
        <w:autoSpaceDN w:val="0"/>
        <w:adjustRightInd w:val="0"/>
        <w:spacing w:line="23" w:lineRule="atLeast"/>
        <w:rPr>
          <w:rFonts w:hAnsiTheme="minorHAnsi" w:cstheme="minorHAnsi"/>
          <w:sz w:val="24"/>
          <w:szCs w:val="24"/>
        </w:rPr>
      </w:pPr>
      <w:r w:rsidRPr="007F5529">
        <w:rPr>
          <w:rFonts w:hAnsiTheme="minorHAnsi" w:cstheme="minorHAnsi"/>
          <w:sz w:val="24"/>
          <w:szCs w:val="24"/>
        </w:rPr>
        <w:t xml:space="preserve">Jesus het nie sy lewe gegee om ’n blote nuwe klomp rituele in te stel nie.  Hy het Sy lewe gegee vir ons.  Mag </w:t>
      </w:r>
      <w:proofErr w:type="spellStart"/>
      <w:r w:rsidRPr="007F5529">
        <w:rPr>
          <w:rFonts w:hAnsiTheme="minorHAnsi" w:cstheme="minorHAnsi"/>
          <w:sz w:val="24"/>
          <w:szCs w:val="24"/>
        </w:rPr>
        <w:t>Paasvrydag</w:t>
      </w:r>
      <w:proofErr w:type="spellEnd"/>
      <w:r w:rsidRPr="007F5529">
        <w:rPr>
          <w:rFonts w:hAnsiTheme="minorHAnsi" w:cstheme="minorHAnsi"/>
          <w:sz w:val="24"/>
          <w:szCs w:val="24"/>
        </w:rPr>
        <w:t xml:space="preserve"> daarom vir ons gevul wees met ’n diepe dankbaar en opregte biddende lofprysing!</w:t>
      </w:r>
      <w:r w:rsidRPr="007F5529">
        <w:rPr>
          <w:rFonts w:hAnsiTheme="minorHAnsi" w:cstheme="minorHAnsi"/>
          <w:sz w:val="24"/>
          <w:szCs w:val="24"/>
        </w:rPr>
        <w:tab/>
      </w:r>
      <w:r w:rsidR="000E47F7">
        <w:rPr>
          <w:rFonts w:hAnsiTheme="minorHAnsi" w:cstheme="minorHAnsi"/>
          <w:sz w:val="24"/>
          <w:szCs w:val="24"/>
        </w:rPr>
        <w:tab/>
      </w:r>
      <w:r w:rsidRPr="007F5529">
        <w:rPr>
          <w:rFonts w:hAnsiTheme="minorHAnsi" w:cstheme="minorHAnsi"/>
          <w:sz w:val="24"/>
          <w:szCs w:val="24"/>
        </w:rPr>
        <w:t>Amen.</w:t>
      </w:r>
    </w:p>
    <w:p w14:paraId="3FA69413" w14:textId="77777777" w:rsidR="00200B5C" w:rsidRPr="007F5529" w:rsidRDefault="00200B5C" w:rsidP="00200B5C">
      <w:pPr>
        <w:autoSpaceDE w:val="0"/>
        <w:autoSpaceDN w:val="0"/>
        <w:adjustRightInd w:val="0"/>
        <w:spacing w:line="23" w:lineRule="atLeast"/>
        <w:rPr>
          <w:rFonts w:hAnsiTheme="minorHAnsi" w:cstheme="minorHAnsi"/>
          <w:sz w:val="24"/>
          <w:szCs w:val="24"/>
        </w:rPr>
      </w:pPr>
    </w:p>
    <w:p w14:paraId="00C8784E" w14:textId="2D8D51FD" w:rsidR="00637055" w:rsidRPr="007F5529" w:rsidRDefault="00637055" w:rsidP="00785478">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Gebed</w:t>
      </w:r>
    </w:p>
    <w:p w14:paraId="218F2D9B" w14:textId="0CD54CDB" w:rsidR="00637055" w:rsidRPr="007F5529" w:rsidRDefault="00637055" w:rsidP="00785478">
      <w:pPr>
        <w:autoSpaceDE w:val="0"/>
        <w:autoSpaceDN w:val="0"/>
        <w:adjustRightInd w:val="0"/>
        <w:spacing w:line="23" w:lineRule="atLeast"/>
        <w:rPr>
          <w:rFonts w:hAnsiTheme="minorHAnsi" w:cstheme="minorHAnsi"/>
          <w:b/>
          <w:bCs/>
          <w:sz w:val="24"/>
          <w:szCs w:val="24"/>
        </w:rPr>
      </w:pPr>
    </w:p>
    <w:p w14:paraId="0914236A" w14:textId="355CD541" w:rsidR="00B65C56" w:rsidRPr="007F5529" w:rsidRDefault="00637055" w:rsidP="00785478">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Sang:</w:t>
      </w:r>
      <w:r w:rsidRPr="007F5529">
        <w:rPr>
          <w:rFonts w:hAnsiTheme="minorHAnsi" w:cstheme="minorHAnsi"/>
          <w:b/>
          <w:bCs/>
          <w:sz w:val="24"/>
          <w:szCs w:val="24"/>
        </w:rPr>
        <w:tab/>
      </w:r>
      <w:r w:rsidRPr="007F5529">
        <w:rPr>
          <w:rFonts w:hAnsiTheme="minorHAnsi" w:cstheme="minorHAnsi"/>
          <w:b/>
          <w:bCs/>
          <w:sz w:val="24"/>
          <w:szCs w:val="24"/>
        </w:rPr>
        <w:tab/>
      </w:r>
      <w:proofErr w:type="spellStart"/>
      <w:r w:rsidR="00B65C56" w:rsidRPr="007F5529">
        <w:rPr>
          <w:rFonts w:hAnsiTheme="minorHAnsi" w:cstheme="minorHAnsi"/>
          <w:b/>
          <w:bCs/>
          <w:sz w:val="24"/>
          <w:szCs w:val="24"/>
        </w:rPr>
        <w:t>Skb</w:t>
      </w:r>
      <w:proofErr w:type="spellEnd"/>
      <w:r w:rsidR="00B65C56" w:rsidRPr="007F5529">
        <w:rPr>
          <w:rFonts w:hAnsiTheme="minorHAnsi" w:cstheme="minorHAnsi"/>
          <w:b/>
          <w:bCs/>
          <w:sz w:val="24"/>
          <w:szCs w:val="24"/>
        </w:rPr>
        <w:t xml:space="preserve"> 5-4:1,2</w:t>
      </w:r>
    </w:p>
    <w:p w14:paraId="6C721D9F" w14:textId="342EF906" w:rsidR="00637055" w:rsidRPr="007F5529" w:rsidRDefault="00637055" w:rsidP="00B65C56">
      <w:pPr>
        <w:autoSpaceDE w:val="0"/>
        <w:autoSpaceDN w:val="0"/>
        <w:adjustRightInd w:val="0"/>
        <w:spacing w:line="23" w:lineRule="atLeast"/>
        <w:ind w:left="708" w:firstLine="708"/>
        <w:rPr>
          <w:rFonts w:hAnsiTheme="minorHAnsi" w:cstheme="minorHAnsi"/>
          <w:b/>
          <w:bCs/>
          <w:sz w:val="24"/>
          <w:szCs w:val="24"/>
        </w:rPr>
      </w:pPr>
      <w:r w:rsidRPr="007F5529">
        <w:rPr>
          <w:rFonts w:hAnsiTheme="minorHAnsi" w:cstheme="minorHAnsi"/>
          <w:b/>
          <w:bCs/>
          <w:sz w:val="24"/>
          <w:szCs w:val="24"/>
        </w:rPr>
        <w:t>Psalm 145:1,2,9 (2001)</w:t>
      </w:r>
    </w:p>
    <w:p w14:paraId="2349E375" w14:textId="5D6D0776" w:rsidR="00785478" w:rsidRPr="007F5529" w:rsidRDefault="00637055" w:rsidP="00B65C56">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ab/>
      </w:r>
      <w:r w:rsidRPr="007F5529">
        <w:rPr>
          <w:rFonts w:hAnsiTheme="minorHAnsi" w:cstheme="minorHAnsi"/>
          <w:b/>
          <w:bCs/>
          <w:sz w:val="24"/>
          <w:szCs w:val="24"/>
        </w:rPr>
        <w:tab/>
      </w:r>
    </w:p>
    <w:p w14:paraId="3AC41102" w14:textId="59BBE469" w:rsidR="00B65C56" w:rsidRPr="007F5529" w:rsidRDefault="00B65C56" w:rsidP="00B65C56">
      <w:pPr>
        <w:autoSpaceDE w:val="0"/>
        <w:autoSpaceDN w:val="0"/>
        <w:adjustRightInd w:val="0"/>
        <w:spacing w:line="23" w:lineRule="atLeast"/>
        <w:rPr>
          <w:rFonts w:hAnsiTheme="minorHAnsi" w:cstheme="minorHAnsi"/>
          <w:b/>
          <w:bCs/>
          <w:sz w:val="24"/>
          <w:szCs w:val="24"/>
        </w:rPr>
      </w:pPr>
      <w:r w:rsidRPr="007F5529">
        <w:rPr>
          <w:rFonts w:hAnsiTheme="minorHAnsi" w:cstheme="minorHAnsi"/>
          <w:b/>
          <w:bCs/>
          <w:sz w:val="24"/>
          <w:szCs w:val="24"/>
        </w:rPr>
        <w:t>Wegstuurseën</w:t>
      </w:r>
    </w:p>
    <w:sectPr w:rsidR="00B65C56" w:rsidRPr="007F5529" w:rsidSect="00200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33B"/>
    <w:multiLevelType w:val="hybridMultilevel"/>
    <w:tmpl w:val="7736B0CA"/>
    <w:lvl w:ilvl="0" w:tplc="04360001">
      <w:numFmt w:val="bullet"/>
      <w:lvlText w:val=""/>
      <w:lvlJc w:val="left"/>
      <w:pPr>
        <w:ind w:left="720" w:hanging="360"/>
      </w:pPr>
      <w:rPr>
        <w:rFonts w:ascii="Symbol" w:eastAsia="Times New Roman" w:hAnsi="Symbol" w:cs="Times New Roman"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6A336C62"/>
    <w:multiLevelType w:val="hybridMultilevel"/>
    <w:tmpl w:val="C7DAB12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78"/>
    <w:rsid w:val="000702CC"/>
    <w:rsid w:val="000E3379"/>
    <w:rsid w:val="000E47F7"/>
    <w:rsid w:val="0012665C"/>
    <w:rsid w:val="00190CD4"/>
    <w:rsid w:val="001A5FBD"/>
    <w:rsid w:val="00200B5C"/>
    <w:rsid w:val="00266B48"/>
    <w:rsid w:val="00385644"/>
    <w:rsid w:val="004A3A40"/>
    <w:rsid w:val="004B44D8"/>
    <w:rsid w:val="005A2857"/>
    <w:rsid w:val="00637055"/>
    <w:rsid w:val="00645452"/>
    <w:rsid w:val="007010F4"/>
    <w:rsid w:val="00717EB8"/>
    <w:rsid w:val="00785478"/>
    <w:rsid w:val="007F3D56"/>
    <w:rsid w:val="007F5529"/>
    <w:rsid w:val="0087521C"/>
    <w:rsid w:val="00880757"/>
    <w:rsid w:val="00891B10"/>
    <w:rsid w:val="00921355"/>
    <w:rsid w:val="00AB5F5A"/>
    <w:rsid w:val="00B059BB"/>
    <w:rsid w:val="00B65C56"/>
    <w:rsid w:val="00B90569"/>
    <w:rsid w:val="00C85520"/>
  </w:rsids>
  <m:mathPr>
    <m:mathFont m:val="Cambria Math"/>
    <m:brkBin m:val="before"/>
    <m:brkBinSub m:val="--"/>
    <m:smallFrac m:val="0"/>
    <m:dispDef/>
    <m:lMargin m:val="0"/>
    <m:rMargin m:val="0"/>
    <m:defJc m:val="centerGroup"/>
    <m:wrapIndent m:val="1440"/>
    <m:intLim m:val="subSup"/>
    <m:naryLim m:val="undOvr"/>
  </m:mathPr>
  <w:themeFontLang w:val="en-US"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DC53"/>
  <w15:chartTrackingRefBased/>
  <w15:docId w15:val="{42F73AD3-4109-45B7-9147-E024DF8E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af-ZA" w:eastAsia="af-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Dinant Zwemstra</dc:creator>
  <cp:keywords/>
  <dc:description/>
  <cp:lastModifiedBy>Dinant Zwemstra</cp:lastModifiedBy>
  <cp:revision>20</cp:revision>
  <dcterms:created xsi:type="dcterms:W3CDTF">2021-03-31T11:03:00Z</dcterms:created>
  <dcterms:modified xsi:type="dcterms:W3CDTF">2021-04-02T04:55:00Z</dcterms:modified>
</cp:coreProperties>
</file>